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93" w:rsidRPr="000134D4" w:rsidRDefault="000134D4" w:rsidP="00A63C90">
      <w:pPr>
        <w:spacing w:after="0" w:line="240" w:lineRule="auto"/>
        <w:jc w:val="center"/>
        <w:rPr>
          <w:b/>
          <w:sz w:val="40"/>
          <w:szCs w:val="40"/>
          <w:lang w:val="de-DE"/>
        </w:rPr>
      </w:pPr>
      <w:r>
        <w:rPr>
          <w:b/>
          <w:noProof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-326390</wp:posOffset>
            </wp:positionV>
            <wp:extent cx="619125" cy="619125"/>
            <wp:effectExtent l="19050" t="0" r="9525" b="0"/>
            <wp:wrapSquare wrapText="bothSides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SLUGA_logo_fb_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247F" w:rsidRPr="00445944" w:rsidRDefault="00B1247F" w:rsidP="00A920E1">
      <w:pPr>
        <w:pBdr>
          <w:bottom w:val="single" w:sz="4" w:space="1" w:color="auto"/>
        </w:pBdr>
        <w:spacing w:after="0" w:line="240" w:lineRule="auto"/>
        <w:rPr>
          <w:lang w:val="de-DE"/>
        </w:rPr>
      </w:pPr>
    </w:p>
    <w:p w:rsidR="008729AE" w:rsidRPr="000134D4" w:rsidRDefault="00026B7D" w:rsidP="00834CEB">
      <w:pPr>
        <w:spacing w:after="0" w:line="240" w:lineRule="auto"/>
        <w:jc w:val="center"/>
        <w:rPr>
          <w:b/>
          <w:color w:val="E50043"/>
          <w:sz w:val="20"/>
          <w:szCs w:val="20"/>
          <w:lang w:val="de-DE"/>
        </w:rPr>
      </w:pPr>
      <w:r w:rsidRPr="000134D4">
        <w:rPr>
          <w:b/>
          <w:color w:val="E50043"/>
          <w:sz w:val="20"/>
          <w:szCs w:val="20"/>
          <w:lang w:val="de-DE"/>
        </w:rPr>
        <w:t xml:space="preserve">ADRESSE: </w:t>
      </w:r>
      <w:r w:rsidRPr="000134D4">
        <w:rPr>
          <w:b/>
          <w:sz w:val="20"/>
          <w:szCs w:val="20"/>
          <w:lang w:val="de-DE"/>
        </w:rPr>
        <w:t>RRUGA JORDAN MISJA, KOMPLEKSI USLUGA, TIRANE</w:t>
      </w:r>
    </w:p>
    <w:p w:rsidR="008729AE" w:rsidRPr="000134D4" w:rsidRDefault="00026B7D" w:rsidP="00834CEB">
      <w:pPr>
        <w:spacing w:after="0" w:line="240" w:lineRule="auto"/>
        <w:jc w:val="center"/>
        <w:rPr>
          <w:sz w:val="20"/>
          <w:szCs w:val="20"/>
          <w:lang w:val="en-US"/>
        </w:rPr>
      </w:pPr>
      <w:r w:rsidRPr="000134D4">
        <w:rPr>
          <w:sz w:val="20"/>
          <w:szCs w:val="20"/>
          <w:lang w:val="en-US"/>
        </w:rPr>
        <w:t xml:space="preserve">COMPANY NAME: </w:t>
      </w:r>
      <w:r w:rsidRPr="000134D4">
        <w:rPr>
          <w:b/>
          <w:sz w:val="20"/>
          <w:szCs w:val="20"/>
          <w:lang w:val="en-US"/>
        </w:rPr>
        <w:t>USLUGA</w:t>
      </w:r>
    </w:p>
    <w:p w:rsidR="00CB0A77" w:rsidRPr="00445944" w:rsidRDefault="00CB0A77" w:rsidP="008729AE">
      <w:pPr>
        <w:spacing w:after="0" w:line="240" w:lineRule="auto"/>
        <w:rPr>
          <w:lang w:val="en-US"/>
        </w:rPr>
      </w:pPr>
    </w:p>
    <w:p w:rsidR="006578E0" w:rsidRPr="00026B7D" w:rsidRDefault="00834CEB" w:rsidP="000134D4">
      <w:pPr>
        <w:spacing w:after="0" w:line="240" w:lineRule="auto"/>
        <w:ind w:left="144"/>
        <w:rPr>
          <w:sz w:val="24"/>
          <w:lang w:val="en-US"/>
        </w:rPr>
      </w:pPr>
      <w:r w:rsidRPr="00026B7D">
        <w:rPr>
          <w:sz w:val="24"/>
          <w:lang w:val="en-US"/>
        </w:rPr>
        <w:t>Tel:</w:t>
      </w:r>
      <w:r w:rsidR="000134D4">
        <w:rPr>
          <w:sz w:val="24"/>
          <w:lang w:val="en-US"/>
        </w:rPr>
        <w:t xml:space="preserve"> </w:t>
      </w:r>
      <w:r w:rsidR="00445944" w:rsidRPr="00026B7D">
        <w:rPr>
          <w:sz w:val="24"/>
          <w:lang w:val="en-US"/>
        </w:rPr>
        <w:t xml:space="preserve">00355 </w:t>
      </w:r>
      <w:r w:rsidR="00026B7D" w:rsidRPr="00026B7D">
        <w:rPr>
          <w:sz w:val="24"/>
          <w:lang w:val="en-US"/>
        </w:rPr>
        <w:t>69 29 23 559/00355 69 208 2222</w:t>
      </w:r>
    </w:p>
    <w:p w:rsidR="00026B7D" w:rsidRPr="000134D4" w:rsidRDefault="008729AE" w:rsidP="000134D4">
      <w:pPr>
        <w:spacing w:after="0" w:line="240" w:lineRule="auto"/>
        <w:ind w:left="144"/>
        <w:rPr>
          <w:sz w:val="24"/>
          <w:lang w:val="en-US"/>
        </w:rPr>
      </w:pPr>
      <w:proofErr w:type="gramStart"/>
      <w:r w:rsidRPr="000134D4">
        <w:rPr>
          <w:sz w:val="24"/>
          <w:lang w:val="en-US"/>
        </w:rPr>
        <w:t>Site</w:t>
      </w:r>
      <w:r w:rsidR="006578E0" w:rsidRPr="000134D4">
        <w:rPr>
          <w:sz w:val="24"/>
          <w:lang w:val="en-US"/>
        </w:rPr>
        <w:t> :</w:t>
      </w:r>
      <w:proofErr w:type="gramEnd"/>
      <w:r w:rsidR="006578E0" w:rsidRPr="000134D4">
        <w:rPr>
          <w:sz w:val="24"/>
          <w:lang w:val="en-US"/>
        </w:rPr>
        <w:t xml:space="preserve"> </w:t>
      </w:r>
      <w:hyperlink r:id="rId7" w:history="1">
        <w:r w:rsidR="00026B7D" w:rsidRPr="000134D4">
          <w:rPr>
            <w:rStyle w:val="Hyperlink"/>
            <w:sz w:val="24"/>
            <w:lang w:val="en-US"/>
          </w:rPr>
          <w:t>www.usluga.al</w:t>
        </w:r>
      </w:hyperlink>
    </w:p>
    <w:p w:rsidR="008729AE" w:rsidRPr="000134D4" w:rsidRDefault="008729AE" w:rsidP="000134D4">
      <w:pPr>
        <w:spacing w:after="0" w:line="240" w:lineRule="auto"/>
        <w:ind w:left="144"/>
        <w:rPr>
          <w:lang w:val="en-US"/>
        </w:rPr>
      </w:pPr>
      <w:proofErr w:type="gramStart"/>
      <w:r w:rsidRPr="000134D4">
        <w:rPr>
          <w:lang w:val="en-US"/>
        </w:rPr>
        <w:t>Email</w:t>
      </w:r>
      <w:r w:rsidR="006578E0" w:rsidRPr="000134D4">
        <w:rPr>
          <w:lang w:val="en-US"/>
        </w:rPr>
        <w:t> :</w:t>
      </w:r>
      <w:proofErr w:type="gramEnd"/>
      <w:r w:rsidR="006578E0" w:rsidRPr="000134D4">
        <w:rPr>
          <w:lang w:val="en-US"/>
        </w:rPr>
        <w:t xml:space="preserve"> </w:t>
      </w:r>
      <w:hyperlink r:id="rId8" w:history="1">
        <w:r w:rsidR="00026B7D" w:rsidRPr="000134D4">
          <w:rPr>
            <w:rStyle w:val="Hyperlink"/>
            <w:lang w:val="en-US"/>
          </w:rPr>
          <w:t>export@usluga-al.com</w:t>
        </w:r>
      </w:hyperlink>
      <w:r w:rsidR="00026B7D" w:rsidRPr="000134D4">
        <w:rPr>
          <w:lang w:val="en-US"/>
        </w:rPr>
        <w:t xml:space="preserve">; </w:t>
      </w:r>
      <w:hyperlink r:id="rId9" w:history="1">
        <w:r w:rsidR="00026B7D" w:rsidRPr="000134D4">
          <w:rPr>
            <w:rStyle w:val="Hyperlink"/>
            <w:lang w:val="en-US"/>
          </w:rPr>
          <w:t>info@usluga-al.com</w:t>
        </w:r>
      </w:hyperlink>
      <w:hyperlink r:id="rId10" w:history="1"/>
    </w:p>
    <w:p w:rsidR="00B1247F" w:rsidRPr="00CB0A77" w:rsidRDefault="00AF3DFF" w:rsidP="000134D4">
      <w:pPr>
        <w:spacing w:after="0" w:line="240" w:lineRule="auto"/>
        <w:ind w:left="144"/>
        <w:rPr>
          <w:lang w:val="en-US"/>
        </w:rPr>
      </w:pPr>
      <w:r w:rsidRPr="00CB0A77">
        <w:rPr>
          <w:lang w:val="en-US"/>
        </w:rPr>
        <w:t xml:space="preserve">Social </w:t>
      </w:r>
      <w:r w:rsidR="00834CEB" w:rsidRPr="00CB0A77">
        <w:rPr>
          <w:lang w:val="en-US"/>
        </w:rPr>
        <w:t>media:</w:t>
      </w:r>
    </w:p>
    <w:p w:rsidR="008729AE" w:rsidRPr="000134D4" w:rsidRDefault="006578E0" w:rsidP="000134D4">
      <w:pPr>
        <w:tabs>
          <w:tab w:val="left" w:pos="1985"/>
          <w:tab w:val="left" w:pos="4395"/>
        </w:tabs>
        <w:spacing w:after="0" w:line="240" w:lineRule="auto"/>
        <w:ind w:left="144"/>
        <w:jc w:val="both"/>
        <w:rPr>
          <w:sz w:val="20"/>
          <w:szCs w:val="20"/>
          <w:lang w:val="en-US"/>
        </w:rPr>
      </w:pPr>
      <w:r w:rsidRPr="000134D4">
        <w:rPr>
          <w:noProof/>
          <w:sz w:val="20"/>
          <w:szCs w:val="20"/>
          <w:lang w:val="en-US"/>
        </w:rPr>
        <w:drawing>
          <wp:inline distT="0" distB="0" distL="0" distR="0">
            <wp:extent cx="388800" cy="356400"/>
            <wp:effectExtent l="0" t="0" r="0" b="5715"/>
            <wp:docPr id="2" name="Image 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00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83971"/>
                    <a:stretch/>
                  </pic:blipFill>
                  <pic:spPr bwMode="auto"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proofErr w:type="gramStart"/>
      <w:r w:rsidR="00026B7D" w:rsidRPr="000134D4">
        <w:rPr>
          <w:sz w:val="20"/>
          <w:szCs w:val="20"/>
          <w:lang w:val="en-US"/>
        </w:rPr>
        <w:t>uslugaglass</w:t>
      </w:r>
      <w:proofErr w:type="spellEnd"/>
      <w:proofErr w:type="gramEnd"/>
      <w:r w:rsidRPr="000134D4">
        <w:rPr>
          <w:sz w:val="20"/>
          <w:szCs w:val="20"/>
          <w:lang w:val="en-US"/>
        </w:rPr>
        <w:tab/>
      </w:r>
      <w:r w:rsidR="00026B7D" w:rsidRPr="000134D4">
        <w:rPr>
          <w:b/>
          <w:noProof/>
          <w:sz w:val="20"/>
          <w:szCs w:val="20"/>
          <w:lang w:val="en-US"/>
        </w:rPr>
        <w:t>Instagram</w:t>
      </w:r>
      <w:r w:rsidR="00026B7D" w:rsidRPr="000134D4">
        <w:rPr>
          <w:noProof/>
          <w:sz w:val="20"/>
          <w:szCs w:val="20"/>
          <w:lang w:val="en-US"/>
        </w:rPr>
        <w:t xml:space="preserve">: uslugaglass </w:t>
      </w:r>
      <w:r w:rsidRPr="000134D4">
        <w:rPr>
          <w:noProof/>
          <w:sz w:val="20"/>
          <w:szCs w:val="20"/>
          <w:lang w:val="en-US"/>
        </w:rPr>
        <w:drawing>
          <wp:inline distT="0" distB="0" distL="0" distR="0">
            <wp:extent cx="388800" cy="356400"/>
            <wp:effectExtent l="0" t="0" r="0" b="5715"/>
            <wp:docPr id="12" name="Image 12" descr="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004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382" r="41589"/>
                    <a:stretch/>
                  </pic:blipFill>
                  <pic:spPr bwMode="auto">
                    <a:xfrm>
                      <a:off x="0" y="0"/>
                      <a:ext cx="388800" cy="3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26B7D" w:rsidRPr="000134D4">
        <w:rPr>
          <w:noProof/>
          <w:sz w:val="20"/>
          <w:szCs w:val="20"/>
          <w:lang w:val="en-US"/>
        </w:rPr>
        <w:t>@UslugaGroup</w:t>
      </w:r>
    </w:p>
    <w:p w:rsidR="000134D4" w:rsidRDefault="000134D4" w:rsidP="000134D4">
      <w:pPr>
        <w:pBdr>
          <w:bottom w:val="single" w:sz="4" w:space="1" w:color="auto"/>
        </w:pBdr>
        <w:spacing w:after="0" w:line="240" w:lineRule="auto"/>
        <w:ind w:left="144"/>
        <w:rPr>
          <w:lang w:val="en-US"/>
        </w:rPr>
      </w:pPr>
      <w:r>
        <w:rPr>
          <w:b/>
          <w:noProof/>
          <w:color w:val="E50043"/>
          <w:lang w:val="en-US"/>
        </w:rPr>
        <w:drawing>
          <wp:inline distT="0" distB="0" distL="0" distR="0">
            <wp:extent cx="863278" cy="752475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6394-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1" cy="75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AF3DFF" w:rsidRPr="00026B7D">
        <w:rPr>
          <w:b/>
          <w:color w:val="E50043"/>
          <w:sz w:val="28"/>
          <w:lang w:val="en-US"/>
        </w:rPr>
        <w:t xml:space="preserve">General </w:t>
      </w:r>
      <w:r w:rsidR="00A63C90" w:rsidRPr="00026B7D">
        <w:rPr>
          <w:b/>
          <w:color w:val="E50043"/>
          <w:sz w:val="28"/>
          <w:lang w:val="en-US"/>
        </w:rPr>
        <w:t xml:space="preserve">Manager </w:t>
      </w:r>
      <w:r>
        <w:rPr>
          <w:lang w:val="en-US"/>
        </w:rPr>
        <w:t xml:space="preserve"> </w:t>
      </w:r>
    </w:p>
    <w:p w:rsidR="00834CEB" w:rsidRPr="000134D4" w:rsidRDefault="00026B7D" w:rsidP="000134D4">
      <w:pPr>
        <w:spacing w:after="0" w:line="240" w:lineRule="auto"/>
        <w:ind w:left="144"/>
        <w:rPr>
          <w:lang w:val="en-US"/>
        </w:rPr>
      </w:pPr>
      <w:r w:rsidRPr="00834CEB">
        <w:rPr>
          <w:b/>
          <w:sz w:val="44"/>
          <w:lang w:val="de-DE"/>
        </w:rPr>
        <w:t>Aurore Abazi</w:t>
      </w:r>
      <w:r w:rsidR="0022069F" w:rsidRPr="00834CEB">
        <w:rPr>
          <w:sz w:val="36"/>
          <w:lang w:val="de-DE"/>
        </w:rPr>
        <w:t>(CEO</w:t>
      </w:r>
      <w:r w:rsidRPr="00834CEB">
        <w:rPr>
          <w:sz w:val="36"/>
          <w:lang w:val="de-DE"/>
        </w:rPr>
        <w:t xml:space="preserve">) </w:t>
      </w:r>
    </w:p>
    <w:p w:rsidR="0022069F" w:rsidRPr="00834CEB" w:rsidRDefault="00026B7D" w:rsidP="000134D4">
      <w:pPr>
        <w:spacing w:after="0" w:line="240" w:lineRule="auto"/>
        <w:ind w:left="144"/>
        <w:rPr>
          <w:sz w:val="28"/>
          <w:lang w:val="de-DE"/>
        </w:rPr>
      </w:pPr>
      <w:r w:rsidRPr="00834CEB">
        <w:rPr>
          <w:lang w:val="de-DE"/>
        </w:rPr>
        <w:t xml:space="preserve">Nr: </w:t>
      </w:r>
      <w:r w:rsidR="000134D4">
        <w:rPr>
          <w:lang w:val="de-DE"/>
        </w:rPr>
        <w:t>0</w:t>
      </w:r>
      <w:r w:rsidRPr="00834CEB">
        <w:rPr>
          <w:lang w:val="de-DE"/>
        </w:rPr>
        <w:t>0</w:t>
      </w:r>
      <w:r w:rsidR="000134D4">
        <w:rPr>
          <w:lang w:val="de-DE"/>
        </w:rPr>
        <w:t xml:space="preserve">355 </w:t>
      </w:r>
      <w:r w:rsidRPr="00834CEB">
        <w:rPr>
          <w:lang w:val="de-DE"/>
        </w:rPr>
        <w:t>69 203 3334</w:t>
      </w:r>
    </w:p>
    <w:p w:rsidR="00BB709C" w:rsidRPr="00834CEB" w:rsidRDefault="00BB709C" w:rsidP="000134D4">
      <w:pPr>
        <w:spacing w:after="0" w:line="240" w:lineRule="auto"/>
        <w:ind w:left="144"/>
        <w:rPr>
          <w:b/>
          <w:lang w:val="de-DE"/>
        </w:rPr>
      </w:pPr>
    </w:p>
    <w:p w:rsidR="000134D4" w:rsidRDefault="00026B7D" w:rsidP="000134D4">
      <w:pPr>
        <w:spacing w:after="0" w:line="240" w:lineRule="auto"/>
        <w:ind w:left="144"/>
        <w:rPr>
          <w:b/>
          <w:sz w:val="28"/>
          <w:lang w:val="en-US"/>
        </w:rPr>
      </w:pPr>
      <w:proofErr w:type="spellStart"/>
      <w:r w:rsidRPr="00026B7D">
        <w:rPr>
          <w:b/>
          <w:sz w:val="28"/>
          <w:lang w:val="en-US"/>
        </w:rPr>
        <w:t>Klajdi</w:t>
      </w:r>
      <w:proofErr w:type="spellEnd"/>
      <w:r w:rsidRPr="00026B7D">
        <w:rPr>
          <w:b/>
          <w:sz w:val="28"/>
          <w:lang w:val="en-US"/>
        </w:rPr>
        <w:t xml:space="preserve"> </w:t>
      </w:r>
      <w:proofErr w:type="spellStart"/>
      <w:r w:rsidRPr="00026B7D">
        <w:rPr>
          <w:b/>
          <w:sz w:val="28"/>
          <w:lang w:val="en-US"/>
        </w:rPr>
        <w:t>Jace</w:t>
      </w:r>
      <w:proofErr w:type="spellEnd"/>
    </w:p>
    <w:p w:rsidR="000134D4" w:rsidRDefault="000134D4" w:rsidP="000134D4">
      <w:pPr>
        <w:spacing w:after="0" w:line="240" w:lineRule="auto"/>
        <w:ind w:left="144"/>
        <w:rPr>
          <w:lang w:val="en-US"/>
        </w:rPr>
      </w:pPr>
      <w:r>
        <w:rPr>
          <w:lang w:val="en-US"/>
        </w:rPr>
        <w:t>General Manager</w:t>
      </w:r>
    </w:p>
    <w:p w:rsidR="0022069F" w:rsidRPr="00BB709C" w:rsidRDefault="00026B7D" w:rsidP="000134D4">
      <w:pPr>
        <w:spacing w:after="0" w:line="240" w:lineRule="auto"/>
        <w:ind w:left="144"/>
        <w:rPr>
          <w:lang w:val="en-US"/>
        </w:rPr>
      </w:pPr>
      <w:r>
        <w:rPr>
          <w:lang w:val="en-US"/>
        </w:rPr>
        <w:t xml:space="preserve"> Nr: 0</w:t>
      </w:r>
      <w:r w:rsidR="000134D4">
        <w:rPr>
          <w:lang w:val="en-US"/>
        </w:rPr>
        <w:t xml:space="preserve">0355 </w:t>
      </w:r>
      <w:r>
        <w:rPr>
          <w:lang w:val="en-US"/>
        </w:rPr>
        <w:t xml:space="preserve">9 97 29 693 </w:t>
      </w:r>
    </w:p>
    <w:p w:rsidR="00BB709C" w:rsidRDefault="00BB709C" w:rsidP="000134D4">
      <w:pPr>
        <w:spacing w:after="0" w:line="240" w:lineRule="auto"/>
        <w:ind w:left="144"/>
        <w:rPr>
          <w:b/>
          <w:sz w:val="24"/>
          <w:szCs w:val="24"/>
          <w:u w:val="single"/>
          <w:lang w:val="en-US"/>
        </w:rPr>
      </w:pP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 xml:space="preserve">USLUGA was founded in 1993, by the desire of one man to </w:t>
      </w:r>
      <w:r w:rsidR="00834CEB" w:rsidRPr="000134D4">
        <w:rPr>
          <w:b/>
          <w:sz w:val="20"/>
          <w:szCs w:val="20"/>
          <w:lang w:val="en-US"/>
        </w:rPr>
        <w:t xml:space="preserve">create the largest family </w:t>
      </w:r>
      <w:proofErr w:type="gramStart"/>
      <w:r w:rsidR="00834CEB" w:rsidRPr="000134D4">
        <w:rPr>
          <w:b/>
          <w:sz w:val="20"/>
          <w:szCs w:val="20"/>
          <w:lang w:val="en-US"/>
        </w:rPr>
        <w:t>owned</w:t>
      </w:r>
      <w:proofErr w:type="gramEnd"/>
      <w:r w:rsidR="000134D4">
        <w:rPr>
          <w:b/>
          <w:sz w:val="20"/>
          <w:szCs w:val="20"/>
          <w:lang w:val="en-US"/>
        </w:rPr>
        <w:t xml:space="preserve"> </w:t>
      </w:r>
      <w:r w:rsidR="00834CEB" w:rsidRPr="000134D4">
        <w:rPr>
          <w:b/>
          <w:sz w:val="20"/>
          <w:szCs w:val="20"/>
          <w:lang w:val="en-US"/>
        </w:rPr>
        <w:t xml:space="preserve">Company in Albania. </w:t>
      </w:r>
      <w:r w:rsidRPr="000134D4">
        <w:rPr>
          <w:b/>
          <w:sz w:val="20"/>
          <w:szCs w:val="20"/>
          <w:lang w:val="en-US"/>
        </w:rPr>
        <w:t>The company started as a small trading company of glass and a</w:t>
      </w:r>
      <w:r w:rsidR="00834CEB" w:rsidRPr="000134D4">
        <w:rPr>
          <w:b/>
          <w:sz w:val="20"/>
          <w:szCs w:val="20"/>
          <w:lang w:val="en-US"/>
        </w:rPr>
        <w:t xml:space="preserve">luminum and rapidly grew to the </w:t>
      </w:r>
      <w:r w:rsidRPr="000134D4">
        <w:rPr>
          <w:b/>
          <w:sz w:val="20"/>
          <w:szCs w:val="20"/>
          <w:lang w:val="en-US"/>
        </w:rPr>
        <w:t>largest network of B2B sales channel.</w:t>
      </w:r>
      <w:r w:rsidR="000134D4">
        <w:rPr>
          <w:b/>
          <w:sz w:val="20"/>
          <w:szCs w:val="20"/>
          <w:lang w:val="en-US"/>
        </w:rPr>
        <w:t xml:space="preserve"> </w:t>
      </w:r>
      <w:proofErr w:type="gramStart"/>
      <w:r w:rsidRPr="000134D4">
        <w:rPr>
          <w:b/>
          <w:sz w:val="20"/>
          <w:szCs w:val="20"/>
          <w:lang w:val="en-US"/>
        </w:rPr>
        <w:t>Subsequently the company’s network extended in the neighboring</w:t>
      </w:r>
      <w:r w:rsidR="00834CEB" w:rsidRPr="000134D4">
        <w:rPr>
          <w:b/>
          <w:sz w:val="20"/>
          <w:szCs w:val="20"/>
          <w:lang w:val="en-US"/>
        </w:rPr>
        <w:t xml:space="preserve"> countries, building a name for </w:t>
      </w:r>
      <w:r w:rsidRPr="000134D4">
        <w:rPr>
          <w:b/>
          <w:sz w:val="20"/>
          <w:szCs w:val="20"/>
          <w:lang w:val="en-US"/>
        </w:rPr>
        <w:t>itself.</w:t>
      </w:r>
      <w:proofErr w:type="gramEnd"/>
      <w:r w:rsidRPr="000134D4">
        <w:rPr>
          <w:b/>
          <w:sz w:val="20"/>
          <w:szCs w:val="20"/>
          <w:lang w:val="en-US"/>
        </w:rPr>
        <w:t xml:space="preserve"> Today USLUGA ha</w:t>
      </w:r>
      <w:r w:rsidR="00336379" w:rsidRPr="000134D4">
        <w:rPr>
          <w:b/>
          <w:sz w:val="20"/>
          <w:szCs w:val="20"/>
          <w:lang w:val="en-US"/>
        </w:rPr>
        <w:t xml:space="preserve">s more than 100 employees and a </w:t>
      </w:r>
      <w:r w:rsidRPr="000134D4">
        <w:rPr>
          <w:b/>
          <w:sz w:val="20"/>
          <w:szCs w:val="20"/>
          <w:lang w:val="en-US"/>
        </w:rPr>
        <w:t xml:space="preserve">manufacturing </w:t>
      </w:r>
      <w:proofErr w:type="spellStart"/>
      <w:r w:rsidRPr="000134D4">
        <w:rPr>
          <w:b/>
          <w:sz w:val="20"/>
          <w:szCs w:val="20"/>
          <w:lang w:val="en-US"/>
        </w:rPr>
        <w:t>plan</w:t>
      </w:r>
      <w:proofErr w:type="spellEnd"/>
      <w:r w:rsidRPr="000134D4">
        <w:rPr>
          <w:b/>
          <w:sz w:val="20"/>
          <w:szCs w:val="20"/>
          <w:lang w:val="en-US"/>
        </w:rPr>
        <w:t xml:space="preserve"> of 15 000 </w:t>
      </w:r>
      <w:proofErr w:type="spellStart"/>
      <w:r w:rsidRPr="000134D4">
        <w:rPr>
          <w:b/>
          <w:sz w:val="20"/>
          <w:szCs w:val="20"/>
          <w:lang w:val="en-US"/>
        </w:rPr>
        <w:t>sqm</w:t>
      </w:r>
      <w:proofErr w:type="spellEnd"/>
      <w:r w:rsidRPr="000134D4">
        <w:rPr>
          <w:b/>
          <w:sz w:val="20"/>
          <w:szCs w:val="20"/>
          <w:lang w:val="en-US"/>
        </w:rPr>
        <w:t>.</w:t>
      </w: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Further on, USLUGA Group extended its activities in real esta</w:t>
      </w:r>
      <w:r w:rsidR="00834CEB" w:rsidRPr="000134D4">
        <w:rPr>
          <w:b/>
          <w:sz w:val="20"/>
          <w:szCs w:val="20"/>
          <w:lang w:val="en-US"/>
        </w:rPr>
        <w:t xml:space="preserve">te in 2001. Since then, several </w:t>
      </w:r>
      <w:r w:rsidRPr="000134D4">
        <w:rPr>
          <w:b/>
          <w:sz w:val="20"/>
          <w:szCs w:val="20"/>
          <w:lang w:val="en-US"/>
        </w:rPr>
        <w:t xml:space="preserve">facilities have been constructed such as; industrial buildings, high </w:t>
      </w:r>
      <w:r w:rsidR="00834CEB" w:rsidRPr="000134D4">
        <w:rPr>
          <w:b/>
          <w:sz w:val="20"/>
          <w:szCs w:val="20"/>
          <w:lang w:val="en-US"/>
        </w:rPr>
        <w:t xml:space="preserve">story residential buildings and </w:t>
      </w:r>
      <w:r w:rsidRPr="000134D4">
        <w:rPr>
          <w:b/>
          <w:sz w:val="20"/>
          <w:szCs w:val="20"/>
          <w:lang w:val="en-US"/>
        </w:rPr>
        <w:t>touristic facilities, offering the best standards in the mark</w:t>
      </w:r>
      <w:r w:rsidR="00834CEB" w:rsidRPr="000134D4">
        <w:rPr>
          <w:b/>
          <w:sz w:val="20"/>
          <w:szCs w:val="20"/>
          <w:lang w:val="en-US"/>
        </w:rPr>
        <w:t xml:space="preserve">et. The company is one the main </w:t>
      </w:r>
      <w:r w:rsidRPr="000134D4">
        <w:rPr>
          <w:b/>
          <w:sz w:val="20"/>
          <w:szCs w:val="20"/>
          <w:lang w:val="en-US"/>
        </w:rPr>
        <w:t>constructing companies in Albania today.</w:t>
      </w:r>
      <w:r w:rsidR="000134D4">
        <w:rPr>
          <w:b/>
          <w:sz w:val="20"/>
          <w:szCs w:val="20"/>
          <w:lang w:val="en-US"/>
        </w:rPr>
        <w:t xml:space="preserve"> </w:t>
      </w:r>
      <w:r w:rsidRPr="000134D4">
        <w:rPr>
          <w:b/>
          <w:sz w:val="20"/>
          <w:szCs w:val="20"/>
          <w:lang w:val="en-US"/>
        </w:rPr>
        <w:t>Glass product design is one of the main activities of the company.</w:t>
      </w:r>
      <w:r w:rsidR="00834CEB" w:rsidRPr="000134D4">
        <w:rPr>
          <w:b/>
          <w:sz w:val="20"/>
          <w:szCs w:val="20"/>
          <w:lang w:val="en-US"/>
        </w:rPr>
        <w:t xml:space="preserve"> USLUGA is specialized in high-</w:t>
      </w:r>
      <w:r w:rsidRPr="000134D4">
        <w:rPr>
          <w:b/>
          <w:sz w:val="20"/>
          <w:szCs w:val="20"/>
          <w:lang w:val="en-US"/>
        </w:rPr>
        <w:t>end glass work that incorporates modern design and uses the latest technology f</w:t>
      </w:r>
      <w:r w:rsidR="00834CEB" w:rsidRPr="000134D4">
        <w:rPr>
          <w:b/>
          <w:sz w:val="20"/>
          <w:szCs w:val="20"/>
          <w:lang w:val="en-US"/>
        </w:rPr>
        <w:t xml:space="preserve">or glass processing </w:t>
      </w:r>
      <w:r w:rsidRPr="000134D4">
        <w:rPr>
          <w:b/>
          <w:sz w:val="20"/>
          <w:szCs w:val="20"/>
          <w:lang w:val="en-US"/>
        </w:rPr>
        <w:t>machines.</w:t>
      </w:r>
      <w:r w:rsidR="000134D4">
        <w:rPr>
          <w:b/>
          <w:sz w:val="20"/>
          <w:szCs w:val="20"/>
          <w:lang w:val="en-US"/>
        </w:rPr>
        <w:t xml:space="preserve"> </w:t>
      </w:r>
      <w:r w:rsidRPr="000134D4">
        <w:rPr>
          <w:b/>
          <w:sz w:val="20"/>
          <w:szCs w:val="20"/>
          <w:lang w:val="en-US"/>
        </w:rPr>
        <w:t xml:space="preserve">One of the strong points of the company is its long experience in </w:t>
      </w:r>
      <w:r w:rsidR="00834CEB" w:rsidRPr="000134D4">
        <w:rPr>
          <w:b/>
          <w:sz w:val="20"/>
          <w:szCs w:val="20"/>
          <w:lang w:val="en-US"/>
        </w:rPr>
        <w:t xml:space="preserve">the glass-processing domain. We </w:t>
      </w:r>
      <w:r w:rsidRPr="000134D4">
        <w:rPr>
          <w:b/>
          <w:sz w:val="20"/>
          <w:szCs w:val="20"/>
          <w:lang w:val="en-US"/>
        </w:rPr>
        <w:t>specialize in creating custom-designed glass partitions, window</w:t>
      </w:r>
      <w:r w:rsidR="00834CEB" w:rsidRPr="000134D4">
        <w:rPr>
          <w:b/>
          <w:sz w:val="20"/>
          <w:szCs w:val="20"/>
          <w:lang w:val="en-US"/>
        </w:rPr>
        <w:t xml:space="preserve">s and doors, shower enclosures, </w:t>
      </w:r>
      <w:r w:rsidRPr="000134D4">
        <w:rPr>
          <w:b/>
          <w:sz w:val="20"/>
          <w:szCs w:val="20"/>
          <w:lang w:val="en-US"/>
        </w:rPr>
        <w:t>balustrades, staircases, and additional custom-made glass projects.</w:t>
      </w: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The success of the complex process by which glass is transformed i</w:t>
      </w:r>
      <w:r w:rsidR="00834CEB" w:rsidRPr="000134D4">
        <w:rPr>
          <w:b/>
          <w:sz w:val="20"/>
          <w:szCs w:val="20"/>
          <w:lang w:val="en-US"/>
        </w:rPr>
        <w:t xml:space="preserve">nto the finished product relies </w:t>
      </w:r>
      <w:r w:rsidRPr="000134D4">
        <w:rPr>
          <w:b/>
          <w:sz w:val="20"/>
          <w:szCs w:val="20"/>
          <w:lang w:val="en-US"/>
        </w:rPr>
        <w:t>on the experience of skilled craftsmen, who carry out various operations as:</w:t>
      </w: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silver-coating, bending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decoration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fusion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engraving</w:t>
      </w:r>
    </w:p>
    <w:p w:rsidR="00026B7D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proofErr w:type="gramStart"/>
      <w:r w:rsidRPr="000134D4">
        <w:rPr>
          <w:b/>
          <w:sz w:val="20"/>
          <w:szCs w:val="20"/>
          <w:lang w:val="en-US"/>
        </w:rPr>
        <w:t>grinding</w:t>
      </w:r>
      <w:proofErr w:type="gramEnd"/>
      <w:r w:rsidRPr="000134D4">
        <w:rPr>
          <w:b/>
          <w:sz w:val="20"/>
          <w:szCs w:val="20"/>
          <w:lang w:val="en-US"/>
        </w:rPr>
        <w:t>.</w:t>
      </w:r>
    </w:p>
    <w:p w:rsidR="00026B7D" w:rsidRPr="000134D4" w:rsidRDefault="00026B7D" w:rsidP="000134D4">
      <w:p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USLUGA Glass thus expands its inventory with new lines of sho</w:t>
      </w:r>
      <w:r w:rsidR="00834CEB" w:rsidRPr="000134D4">
        <w:rPr>
          <w:b/>
          <w:sz w:val="20"/>
          <w:szCs w:val="20"/>
          <w:lang w:val="en-US"/>
        </w:rPr>
        <w:t xml:space="preserve">wer enclosures that distinguish </w:t>
      </w:r>
      <w:r w:rsidRPr="000134D4">
        <w:rPr>
          <w:b/>
          <w:sz w:val="20"/>
          <w:szCs w:val="20"/>
          <w:lang w:val="en-US"/>
        </w:rPr>
        <w:t>themselves with their contemporary and technological style combined with skilled craftsmanship.</w:t>
      </w:r>
      <w:r w:rsidR="000134D4">
        <w:rPr>
          <w:b/>
          <w:sz w:val="20"/>
          <w:szCs w:val="20"/>
          <w:lang w:val="en-US"/>
        </w:rPr>
        <w:t xml:space="preserve"> </w:t>
      </w:r>
      <w:proofErr w:type="gramStart"/>
      <w:r w:rsidRPr="000134D4">
        <w:rPr>
          <w:b/>
          <w:sz w:val="20"/>
          <w:szCs w:val="20"/>
          <w:lang w:val="en-US"/>
        </w:rPr>
        <w:t>A true proposition of a collection to decorate all the spaces of</w:t>
      </w:r>
      <w:r w:rsidR="00834CEB" w:rsidRPr="000134D4">
        <w:rPr>
          <w:b/>
          <w:sz w:val="20"/>
          <w:szCs w:val="20"/>
          <w:lang w:val="en-US"/>
        </w:rPr>
        <w:t xml:space="preserve"> the property where creativity, </w:t>
      </w:r>
      <w:r w:rsidRPr="000134D4">
        <w:rPr>
          <w:b/>
          <w:sz w:val="20"/>
          <w:szCs w:val="20"/>
          <w:lang w:val="en-US"/>
        </w:rPr>
        <w:t>artistic sense and taste, manage to fuse lifestyle.</w:t>
      </w:r>
      <w:proofErr w:type="gramEnd"/>
      <w:r w:rsidRPr="000134D4">
        <w:rPr>
          <w:b/>
          <w:sz w:val="20"/>
          <w:szCs w:val="20"/>
          <w:lang w:val="en-US"/>
        </w:rPr>
        <w:t xml:space="preserve"> The mix of material</w:t>
      </w:r>
      <w:r w:rsidR="00834CEB" w:rsidRPr="000134D4">
        <w:rPr>
          <w:b/>
          <w:sz w:val="20"/>
          <w:szCs w:val="20"/>
          <w:lang w:val="en-US"/>
        </w:rPr>
        <w:t xml:space="preserve">s gives that extra touch to the </w:t>
      </w:r>
      <w:r w:rsidRPr="000134D4">
        <w:rPr>
          <w:b/>
          <w:sz w:val="20"/>
          <w:szCs w:val="20"/>
          <w:lang w:val="en-US"/>
        </w:rPr>
        <w:t>furniture with clean and sinuous shapes and marks a new miles</w:t>
      </w:r>
      <w:r w:rsidR="00834CEB" w:rsidRPr="000134D4">
        <w:rPr>
          <w:b/>
          <w:sz w:val="20"/>
          <w:szCs w:val="20"/>
          <w:lang w:val="en-US"/>
        </w:rPr>
        <w:t xml:space="preserve">tone for USLUGA, which develops </w:t>
      </w:r>
      <w:r w:rsidRPr="000134D4">
        <w:rPr>
          <w:b/>
          <w:sz w:val="20"/>
          <w:szCs w:val="20"/>
          <w:lang w:val="en-US"/>
        </w:rPr>
        <w:t>new production and manufacturing processes, satisfying a modern and international taste.</w:t>
      </w: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</w:p>
    <w:p w:rsidR="00026B7D" w:rsidRPr="000134D4" w:rsidRDefault="00026B7D" w:rsidP="000134D4">
      <w:pPr>
        <w:spacing w:after="0" w:line="240" w:lineRule="auto"/>
        <w:ind w:left="14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Our Strengths: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25 Years Of Experience In Glass Processing 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Expert Technical Department 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Strategic Location In Europe 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In Compliance With  European Standards  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Technological Innovation </w:t>
      </w:r>
    </w:p>
    <w:p w:rsidR="00834CEB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Team-Work Excellence</w:t>
      </w:r>
    </w:p>
    <w:p w:rsidR="00026B7D" w:rsidRPr="000134D4" w:rsidRDefault="00026B7D" w:rsidP="000134D4">
      <w:pPr>
        <w:pStyle w:val="ListParagraph"/>
        <w:numPr>
          <w:ilvl w:val="0"/>
          <w:numId w:val="15"/>
        </w:numPr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  <w:r w:rsidRPr="000134D4">
        <w:rPr>
          <w:b/>
          <w:sz w:val="20"/>
          <w:szCs w:val="20"/>
          <w:lang w:val="en-US"/>
        </w:rPr>
        <w:t>Friendly Work Environment</w:t>
      </w:r>
    </w:p>
    <w:p w:rsidR="00336379" w:rsidRPr="000134D4" w:rsidRDefault="00336379" w:rsidP="000134D4">
      <w:pPr>
        <w:pStyle w:val="ListParagraph"/>
        <w:spacing w:after="0" w:line="240" w:lineRule="auto"/>
        <w:ind w:left="504"/>
        <w:jc w:val="both"/>
        <w:rPr>
          <w:b/>
          <w:sz w:val="20"/>
          <w:szCs w:val="20"/>
          <w:lang w:val="en-US"/>
        </w:rPr>
      </w:pPr>
    </w:p>
    <w:sectPr w:rsidR="00336379" w:rsidRPr="000134D4" w:rsidSect="00013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7A1"/>
    <w:multiLevelType w:val="hybridMultilevel"/>
    <w:tmpl w:val="F9FC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B6601"/>
    <w:multiLevelType w:val="hybridMultilevel"/>
    <w:tmpl w:val="109A3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B709E"/>
    <w:multiLevelType w:val="hybridMultilevel"/>
    <w:tmpl w:val="671059B2"/>
    <w:lvl w:ilvl="0" w:tplc="FDC89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9FE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A11FB"/>
    <w:multiLevelType w:val="hybridMultilevel"/>
    <w:tmpl w:val="DB10AE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B5AEB"/>
    <w:multiLevelType w:val="hybridMultilevel"/>
    <w:tmpl w:val="6964C37A"/>
    <w:lvl w:ilvl="0" w:tplc="AE34769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color w:val="2BB6B7"/>
        <w:u w:val="none"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320C2"/>
    <w:multiLevelType w:val="hybridMultilevel"/>
    <w:tmpl w:val="CE5AE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1179"/>
    <w:multiLevelType w:val="hybridMultilevel"/>
    <w:tmpl w:val="1CEE2EAE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26D97"/>
    <w:multiLevelType w:val="hybridMultilevel"/>
    <w:tmpl w:val="1BFC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C3A64"/>
    <w:multiLevelType w:val="hybridMultilevel"/>
    <w:tmpl w:val="216C8B2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3971735"/>
    <w:multiLevelType w:val="hybridMultilevel"/>
    <w:tmpl w:val="1BFC0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C7546"/>
    <w:multiLevelType w:val="hybridMultilevel"/>
    <w:tmpl w:val="AE2A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617DF"/>
    <w:multiLevelType w:val="hybridMultilevel"/>
    <w:tmpl w:val="EEA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614374"/>
    <w:multiLevelType w:val="hybridMultilevel"/>
    <w:tmpl w:val="DA50C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34D9F"/>
    <w:multiLevelType w:val="hybridMultilevel"/>
    <w:tmpl w:val="424CC8E6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12203"/>
    <w:multiLevelType w:val="hybridMultilevel"/>
    <w:tmpl w:val="FE36E472"/>
    <w:lvl w:ilvl="0" w:tplc="1D1E4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50043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B1608"/>
    <w:multiLevelType w:val="hybridMultilevel"/>
    <w:tmpl w:val="B3125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6"/>
  </w:num>
  <w:num w:numId="8">
    <w:abstractNumId w:val="2"/>
  </w:num>
  <w:num w:numId="9">
    <w:abstractNumId w:val="14"/>
  </w:num>
  <w:num w:numId="10">
    <w:abstractNumId w:val="3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29AE"/>
    <w:rsid w:val="00002395"/>
    <w:rsid w:val="000134D4"/>
    <w:rsid w:val="00016AF7"/>
    <w:rsid w:val="00026B7D"/>
    <w:rsid w:val="000601A7"/>
    <w:rsid w:val="000A676A"/>
    <w:rsid w:val="00164256"/>
    <w:rsid w:val="001C37BC"/>
    <w:rsid w:val="001E0B4D"/>
    <w:rsid w:val="0022069F"/>
    <w:rsid w:val="0032591A"/>
    <w:rsid w:val="00336379"/>
    <w:rsid w:val="0034774B"/>
    <w:rsid w:val="00356E52"/>
    <w:rsid w:val="00370CD7"/>
    <w:rsid w:val="003755AB"/>
    <w:rsid w:val="003A3AB9"/>
    <w:rsid w:val="003D4D30"/>
    <w:rsid w:val="003E48A4"/>
    <w:rsid w:val="0041555C"/>
    <w:rsid w:val="00426696"/>
    <w:rsid w:val="00445944"/>
    <w:rsid w:val="00452A80"/>
    <w:rsid w:val="00466D7A"/>
    <w:rsid w:val="004672D3"/>
    <w:rsid w:val="00484A54"/>
    <w:rsid w:val="004D2789"/>
    <w:rsid w:val="004D5BF5"/>
    <w:rsid w:val="005003BD"/>
    <w:rsid w:val="00506A25"/>
    <w:rsid w:val="0052759C"/>
    <w:rsid w:val="00530A20"/>
    <w:rsid w:val="00577E70"/>
    <w:rsid w:val="005B2068"/>
    <w:rsid w:val="005D5BF9"/>
    <w:rsid w:val="005E13FD"/>
    <w:rsid w:val="00625E1C"/>
    <w:rsid w:val="006578E0"/>
    <w:rsid w:val="0068173B"/>
    <w:rsid w:val="007623A0"/>
    <w:rsid w:val="007776F9"/>
    <w:rsid w:val="00797DF7"/>
    <w:rsid w:val="007A4DB6"/>
    <w:rsid w:val="00834CEB"/>
    <w:rsid w:val="00856B01"/>
    <w:rsid w:val="008606D7"/>
    <w:rsid w:val="008729AE"/>
    <w:rsid w:val="008A3687"/>
    <w:rsid w:val="008B0F29"/>
    <w:rsid w:val="008C1DB9"/>
    <w:rsid w:val="008C43E9"/>
    <w:rsid w:val="008D77AA"/>
    <w:rsid w:val="00961400"/>
    <w:rsid w:val="009E27AD"/>
    <w:rsid w:val="00A63C90"/>
    <w:rsid w:val="00A844F4"/>
    <w:rsid w:val="00A920E1"/>
    <w:rsid w:val="00AF3DFF"/>
    <w:rsid w:val="00AF407D"/>
    <w:rsid w:val="00B1247F"/>
    <w:rsid w:val="00B3386A"/>
    <w:rsid w:val="00BB709C"/>
    <w:rsid w:val="00C11993"/>
    <w:rsid w:val="00C20659"/>
    <w:rsid w:val="00C5105C"/>
    <w:rsid w:val="00C81ED5"/>
    <w:rsid w:val="00C908BB"/>
    <w:rsid w:val="00CA3126"/>
    <w:rsid w:val="00CB0A77"/>
    <w:rsid w:val="00D048D3"/>
    <w:rsid w:val="00D3700D"/>
    <w:rsid w:val="00D808B8"/>
    <w:rsid w:val="00DE31D6"/>
    <w:rsid w:val="00DF0A0F"/>
    <w:rsid w:val="00E1422F"/>
    <w:rsid w:val="00E40EAC"/>
    <w:rsid w:val="00E47209"/>
    <w:rsid w:val="00EC6815"/>
    <w:rsid w:val="00F15E3A"/>
    <w:rsid w:val="00F200B6"/>
    <w:rsid w:val="00F34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1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6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usluga-a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luga.al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export@usluga-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sluga-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8780-D68D-40C0-BFA9-09542E664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Anicia Oeser</dc:creator>
  <cp:lastModifiedBy>pc</cp:lastModifiedBy>
  <cp:revision>2</cp:revision>
  <cp:lastPrinted>2015-10-19T12:26:00Z</cp:lastPrinted>
  <dcterms:created xsi:type="dcterms:W3CDTF">2017-02-09T09:10:00Z</dcterms:created>
  <dcterms:modified xsi:type="dcterms:W3CDTF">2017-02-09T09:10:00Z</dcterms:modified>
</cp:coreProperties>
</file>