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72" w:rsidRPr="000E2CCE" w:rsidRDefault="00654C14" w:rsidP="00D07C72">
      <w:pPr>
        <w:jc w:val="center"/>
        <w:rPr>
          <w:bCs/>
          <w:color w:val="FF0000"/>
          <w:sz w:val="22"/>
          <w:szCs w:val="22"/>
          <w:bdr w:val="none" w:sz="0" w:space="0" w:color="auto" w:frame="1"/>
          <w:shd w:val="clear" w:color="auto" w:fill="FFFFFF"/>
          <w:lang w:val="en-US"/>
        </w:rPr>
      </w:pPr>
      <w:r w:rsidRPr="000E2CCE">
        <w:rPr>
          <w:sz w:val="22"/>
          <w:szCs w:val="22"/>
          <w:bdr w:val="none" w:sz="0" w:space="0" w:color="auto" w:frame="1"/>
          <w:shd w:val="clear" w:color="auto" w:fill="FFFFFF"/>
        </w:rPr>
        <w:fldChar w:fldCharType="begin"/>
      </w:r>
      <w:r w:rsidR="007B1007" w:rsidRPr="000E2CCE">
        <w:rPr>
          <w:sz w:val="22"/>
          <w:szCs w:val="22"/>
          <w:bdr w:val="none" w:sz="0" w:space="0" w:color="auto" w:frame="1"/>
          <w:shd w:val="clear" w:color="auto" w:fill="FFFFFF"/>
          <w:lang w:val="en-US"/>
        </w:rPr>
        <w:instrText xml:space="preserve"> HYPERLINK "https://ebanking.societegenerale.al/sgal_ebank/accounts/0/transactions/booked/" </w:instrText>
      </w:r>
      <w:r w:rsidRPr="000E2CCE">
        <w:rPr>
          <w:sz w:val="22"/>
          <w:szCs w:val="22"/>
          <w:bdr w:val="none" w:sz="0" w:space="0" w:color="auto" w:frame="1"/>
          <w:shd w:val="clear" w:color="auto" w:fill="FFFFFF"/>
        </w:rPr>
        <w:fldChar w:fldCharType="separate"/>
      </w:r>
      <w:r w:rsidR="007B1007" w:rsidRPr="000E2CCE">
        <w:rPr>
          <w:b/>
          <w:bCs/>
          <w:sz w:val="22"/>
          <w:szCs w:val="22"/>
          <w:bdr w:val="none" w:sz="0" w:space="0" w:color="auto" w:frame="1"/>
          <w:shd w:val="clear" w:color="auto" w:fill="FFFFFF"/>
          <w:lang w:val="en-US"/>
        </w:rPr>
        <w:br/>
      </w:r>
      <w:r w:rsidRPr="000E2CCE">
        <w:rPr>
          <w:sz w:val="22"/>
          <w:szCs w:val="22"/>
          <w:bdr w:val="none" w:sz="0" w:space="0" w:color="auto" w:frame="1"/>
          <w:shd w:val="clear" w:color="auto" w:fill="FFFFFF"/>
        </w:rPr>
        <w:fldChar w:fldCharType="end"/>
      </w:r>
      <w:r w:rsidR="00D07C72" w:rsidRPr="000E2CCE">
        <w:rPr>
          <w:bCs/>
          <w:color w:val="FF0000"/>
          <w:sz w:val="22"/>
          <w:szCs w:val="22"/>
          <w:bdr w:val="none" w:sz="0" w:space="0" w:color="auto" w:frame="1"/>
          <w:shd w:val="clear" w:color="auto" w:fill="FFFFFF"/>
          <w:lang w:val="en-US"/>
        </w:rPr>
        <w:t>FTESE:</w:t>
      </w:r>
    </w:p>
    <w:p w:rsidR="00D07C72" w:rsidRPr="000E2CCE" w:rsidRDefault="00D07C72" w:rsidP="00D07C72">
      <w:pPr>
        <w:jc w:val="center"/>
        <w:rPr>
          <w:b/>
          <w:bCs/>
          <w:color w:val="222222"/>
          <w:sz w:val="22"/>
          <w:szCs w:val="22"/>
          <w:lang w:val="en-US" w:eastAsia="en-US"/>
        </w:rPr>
      </w:pPr>
    </w:p>
    <w:p w:rsidR="009B0B2D" w:rsidRPr="000E2CCE" w:rsidRDefault="00D07C72" w:rsidP="00D07C72">
      <w:pPr>
        <w:jc w:val="center"/>
        <w:rPr>
          <w:bCs/>
          <w:color w:val="0070C0"/>
          <w:sz w:val="22"/>
          <w:szCs w:val="22"/>
          <w:bdr w:val="none" w:sz="0" w:space="0" w:color="auto" w:frame="1"/>
          <w:shd w:val="clear" w:color="auto" w:fill="FFFFFF"/>
          <w:lang w:val="en-US"/>
        </w:rPr>
      </w:pPr>
      <w:r w:rsidRPr="000E2CCE">
        <w:rPr>
          <w:bCs/>
          <w:color w:val="0070C0"/>
          <w:sz w:val="22"/>
          <w:szCs w:val="22"/>
          <w:bdr w:val="none" w:sz="0" w:space="0" w:color="auto" w:frame="1"/>
          <w:shd w:val="clear" w:color="auto" w:fill="FFFFFF"/>
          <w:lang w:val="en-US"/>
        </w:rPr>
        <w:t>NJE DITE MBI TREGUN SHQIPTAR</w:t>
      </w:r>
    </w:p>
    <w:p w:rsidR="00D07C72" w:rsidRPr="000E2CCE" w:rsidRDefault="00D07C72" w:rsidP="00D07C72">
      <w:pPr>
        <w:jc w:val="center"/>
        <w:rPr>
          <w:bCs/>
          <w:sz w:val="22"/>
          <w:szCs w:val="22"/>
          <w:bdr w:val="none" w:sz="0" w:space="0" w:color="auto" w:frame="1"/>
          <w:shd w:val="clear" w:color="auto" w:fill="FFFFFF"/>
          <w:lang w:val="en-US"/>
        </w:rPr>
      </w:pPr>
      <w:r w:rsidRPr="000E2CCE">
        <w:rPr>
          <w:bCs/>
          <w:sz w:val="22"/>
          <w:szCs w:val="22"/>
          <w:bdr w:val="none" w:sz="0" w:space="0" w:color="auto" w:frame="1"/>
          <w:shd w:val="clear" w:color="auto" w:fill="FFFFFF"/>
          <w:lang w:val="en-US"/>
        </w:rPr>
        <w:t xml:space="preserve">20 </w:t>
      </w:r>
      <w:proofErr w:type="spellStart"/>
      <w:r w:rsidRPr="000E2CCE">
        <w:rPr>
          <w:bCs/>
          <w:sz w:val="22"/>
          <w:szCs w:val="22"/>
          <w:bdr w:val="none" w:sz="0" w:space="0" w:color="auto" w:frame="1"/>
          <w:shd w:val="clear" w:color="auto" w:fill="FFFFFF"/>
          <w:lang w:val="en-US"/>
        </w:rPr>
        <w:t>tetor</w:t>
      </w:r>
      <w:proofErr w:type="spellEnd"/>
      <w:r w:rsidRPr="000E2CCE">
        <w:rPr>
          <w:bCs/>
          <w:sz w:val="22"/>
          <w:szCs w:val="22"/>
          <w:bdr w:val="none" w:sz="0" w:space="0" w:color="auto" w:frame="1"/>
          <w:shd w:val="clear" w:color="auto" w:fill="FFFFFF"/>
          <w:lang w:val="en-US"/>
        </w:rPr>
        <w:t xml:space="preserve"> 2016</w:t>
      </w:r>
    </w:p>
    <w:p w:rsidR="00D07C72" w:rsidRPr="000E2CCE" w:rsidRDefault="00D07C72" w:rsidP="00D07C72">
      <w:pPr>
        <w:jc w:val="center"/>
        <w:rPr>
          <w:bCs/>
          <w:color w:val="808080" w:themeColor="background1" w:themeShade="80"/>
          <w:sz w:val="22"/>
          <w:szCs w:val="22"/>
          <w:bdr w:val="none" w:sz="0" w:space="0" w:color="auto" w:frame="1"/>
          <w:shd w:val="clear" w:color="auto" w:fill="FFFFFF"/>
          <w:lang w:val="en-US"/>
        </w:rPr>
      </w:pPr>
      <w:r w:rsidRPr="000E2CCE">
        <w:rPr>
          <w:bCs/>
          <w:color w:val="808080" w:themeColor="background1" w:themeShade="80"/>
          <w:sz w:val="22"/>
          <w:szCs w:val="22"/>
          <w:bdr w:val="none" w:sz="0" w:space="0" w:color="auto" w:frame="1"/>
          <w:shd w:val="clear" w:color="auto" w:fill="FFFFFF"/>
          <w:lang w:val="en-US"/>
        </w:rPr>
        <w:t>Business France, Paris</w:t>
      </w:r>
    </w:p>
    <w:p w:rsidR="00D07C72" w:rsidRPr="000E2CCE" w:rsidRDefault="00D07C72" w:rsidP="007B1007">
      <w:pPr>
        <w:rPr>
          <w:sz w:val="22"/>
          <w:szCs w:val="22"/>
          <w:lang w:val="en-US"/>
        </w:rPr>
      </w:pPr>
    </w:p>
    <w:p w:rsidR="00D07C72" w:rsidRPr="000E2CCE" w:rsidRDefault="00D07C72" w:rsidP="00D07C72">
      <w:pPr>
        <w:jc w:val="center"/>
        <w:rPr>
          <w:color w:val="FF0000"/>
          <w:sz w:val="22"/>
          <w:szCs w:val="22"/>
          <w:lang w:val="en-US"/>
        </w:rPr>
      </w:pPr>
      <w:r w:rsidRPr="000E2CCE">
        <w:rPr>
          <w:color w:val="FF0000"/>
          <w:sz w:val="22"/>
          <w:szCs w:val="22"/>
          <w:lang w:val="en-US"/>
        </w:rPr>
        <w:t>--------------------------------------------------</w:t>
      </w:r>
    </w:p>
    <w:p w:rsidR="00D07C72" w:rsidRPr="000E2CCE" w:rsidRDefault="00D07C72" w:rsidP="009A5D52">
      <w:pPr>
        <w:shd w:val="clear" w:color="auto" w:fill="FFFFFF"/>
        <w:jc w:val="both"/>
        <w:rPr>
          <w:b/>
          <w:bCs/>
          <w:color w:val="222222"/>
          <w:sz w:val="22"/>
          <w:szCs w:val="22"/>
          <w:lang w:val="en-US" w:eastAsia="en-US"/>
        </w:rPr>
      </w:pPr>
    </w:p>
    <w:p w:rsidR="009B0B2D" w:rsidRPr="000E2CCE" w:rsidRDefault="009B0B2D" w:rsidP="009A5D52">
      <w:pPr>
        <w:shd w:val="clear" w:color="auto" w:fill="FFFFFF"/>
        <w:jc w:val="both"/>
        <w:rPr>
          <w:color w:val="222222"/>
          <w:sz w:val="22"/>
          <w:szCs w:val="22"/>
          <w:lang w:val="en-US" w:eastAsia="en-US"/>
        </w:rPr>
      </w:pPr>
      <w:r w:rsidRPr="000E2CCE">
        <w:rPr>
          <w:b/>
          <w:bCs/>
          <w:color w:val="222222"/>
          <w:sz w:val="22"/>
          <w:szCs w:val="22"/>
          <w:lang w:val="en-US" w:eastAsia="en-US"/>
        </w:rPr>
        <w:t xml:space="preserve">I </w:t>
      </w:r>
      <w:proofErr w:type="spellStart"/>
      <w:r w:rsidRPr="000E2CCE">
        <w:rPr>
          <w:b/>
          <w:bCs/>
          <w:color w:val="222222"/>
          <w:sz w:val="22"/>
          <w:szCs w:val="22"/>
          <w:lang w:val="en-US" w:eastAsia="en-US"/>
        </w:rPr>
        <w:t>nderuar</w:t>
      </w:r>
      <w:proofErr w:type="spellEnd"/>
      <w:r w:rsidRPr="000E2CCE">
        <w:rPr>
          <w:b/>
          <w:bCs/>
          <w:color w:val="222222"/>
          <w:sz w:val="22"/>
          <w:szCs w:val="22"/>
          <w:lang w:val="en-US" w:eastAsia="en-US"/>
        </w:rPr>
        <w:t xml:space="preserve"> </w:t>
      </w:r>
      <w:proofErr w:type="spellStart"/>
      <w:r w:rsidR="00D07C72" w:rsidRPr="000E2CCE">
        <w:rPr>
          <w:b/>
          <w:bCs/>
          <w:color w:val="222222"/>
          <w:sz w:val="22"/>
          <w:szCs w:val="22"/>
          <w:lang w:val="en-US" w:eastAsia="en-US"/>
        </w:rPr>
        <w:t>zoteri</w:t>
      </w:r>
      <w:proofErr w:type="spellEnd"/>
      <w:r w:rsidR="00D07C72" w:rsidRPr="000E2CCE">
        <w:rPr>
          <w:b/>
          <w:bCs/>
          <w:color w:val="222222"/>
          <w:sz w:val="22"/>
          <w:szCs w:val="22"/>
          <w:lang w:val="en-US" w:eastAsia="en-US"/>
        </w:rPr>
        <w:t xml:space="preserve">, </w:t>
      </w:r>
      <w:proofErr w:type="spellStart"/>
      <w:r w:rsidR="00D07C72" w:rsidRPr="000E2CCE">
        <w:rPr>
          <w:b/>
          <w:bCs/>
          <w:color w:val="222222"/>
          <w:sz w:val="22"/>
          <w:szCs w:val="22"/>
          <w:lang w:val="en-US" w:eastAsia="en-US"/>
        </w:rPr>
        <w:t>zonje</w:t>
      </w:r>
      <w:proofErr w:type="spellEnd"/>
      <w:r w:rsidR="00D07C72" w:rsidRPr="000E2CCE">
        <w:rPr>
          <w:b/>
          <w:bCs/>
          <w:color w:val="222222"/>
          <w:sz w:val="22"/>
          <w:szCs w:val="22"/>
          <w:lang w:val="en-US" w:eastAsia="en-US"/>
        </w:rPr>
        <w:t xml:space="preserve">, </w:t>
      </w:r>
    </w:p>
    <w:p w:rsidR="009B0B2D" w:rsidRPr="000E2CCE" w:rsidRDefault="009B0B2D" w:rsidP="009A5D52">
      <w:pPr>
        <w:shd w:val="clear" w:color="auto" w:fill="FFFFFF"/>
        <w:jc w:val="both"/>
        <w:rPr>
          <w:color w:val="222222"/>
          <w:sz w:val="22"/>
          <w:szCs w:val="22"/>
          <w:lang w:val="en-US" w:eastAsia="en-US"/>
        </w:rPr>
      </w:pPr>
      <w:r w:rsidRPr="000E2CCE">
        <w:rPr>
          <w:color w:val="222222"/>
          <w:sz w:val="22"/>
          <w:szCs w:val="22"/>
          <w:lang w:val="en-US" w:eastAsia="en-US"/>
        </w:rPr>
        <w:t> </w:t>
      </w:r>
    </w:p>
    <w:p w:rsidR="00465327" w:rsidRPr="003B6A8D" w:rsidRDefault="00465327" w:rsidP="00465327">
      <w:pPr>
        <w:jc w:val="both"/>
        <w:rPr>
          <w:color w:val="212121"/>
          <w:sz w:val="22"/>
          <w:szCs w:val="22"/>
          <w:lang w:val="en-US"/>
        </w:rPr>
      </w:pPr>
      <w:proofErr w:type="spellStart"/>
      <w:r w:rsidRPr="003B6A8D">
        <w:rPr>
          <w:color w:val="212121"/>
          <w:sz w:val="22"/>
          <w:szCs w:val="22"/>
          <w:lang w:val="en-US"/>
        </w:rPr>
        <w:t>Kemi</w:t>
      </w:r>
      <w:proofErr w:type="spellEnd"/>
      <w:r w:rsidRPr="003B6A8D">
        <w:rPr>
          <w:color w:val="212121"/>
          <w:sz w:val="22"/>
          <w:szCs w:val="22"/>
          <w:lang w:val="en-US"/>
        </w:rPr>
        <w:t xml:space="preserve"> </w:t>
      </w:r>
      <w:proofErr w:type="spellStart"/>
      <w:r w:rsidRPr="003B6A8D">
        <w:rPr>
          <w:color w:val="212121"/>
          <w:sz w:val="22"/>
          <w:szCs w:val="22"/>
          <w:lang w:val="en-US"/>
        </w:rPr>
        <w:t>kenaqesine</w:t>
      </w:r>
      <w:proofErr w:type="spellEnd"/>
      <w:r w:rsidRPr="003B6A8D">
        <w:rPr>
          <w:color w:val="212121"/>
          <w:sz w:val="22"/>
          <w:szCs w:val="22"/>
          <w:lang w:val="en-US"/>
        </w:rPr>
        <w:t xml:space="preserve"> </w:t>
      </w:r>
      <w:proofErr w:type="spellStart"/>
      <w:r w:rsidRPr="003B6A8D">
        <w:rPr>
          <w:color w:val="212121"/>
          <w:sz w:val="22"/>
          <w:szCs w:val="22"/>
          <w:lang w:val="en-US"/>
        </w:rPr>
        <w:t>t’ju</w:t>
      </w:r>
      <w:proofErr w:type="spellEnd"/>
      <w:r w:rsidRPr="003B6A8D">
        <w:rPr>
          <w:color w:val="212121"/>
          <w:sz w:val="22"/>
          <w:szCs w:val="22"/>
          <w:lang w:val="en-US"/>
        </w:rPr>
        <w:t xml:space="preserve"> </w:t>
      </w:r>
      <w:proofErr w:type="spellStart"/>
      <w:r w:rsidRPr="003B6A8D">
        <w:rPr>
          <w:color w:val="212121"/>
          <w:sz w:val="22"/>
          <w:szCs w:val="22"/>
          <w:lang w:val="en-US"/>
        </w:rPr>
        <w:t>informojme</w:t>
      </w:r>
      <w:proofErr w:type="spellEnd"/>
      <w:r w:rsidRPr="003B6A8D">
        <w:rPr>
          <w:color w:val="212121"/>
          <w:sz w:val="22"/>
          <w:szCs w:val="22"/>
          <w:lang w:val="en-US"/>
        </w:rPr>
        <w:t xml:space="preserve"> se </w:t>
      </w:r>
      <w:r w:rsidRPr="000E2CCE">
        <w:rPr>
          <w:b/>
          <w:color w:val="212121"/>
          <w:sz w:val="22"/>
          <w:szCs w:val="22"/>
          <w:lang w:val="en-US"/>
        </w:rPr>
        <w:t>Business France</w:t>
      </w:r>
      <w:r w:rsidRPr="003B6A8D">
        <w:rPr>
          <w:color w:val="212121"/>
          <w:sz w:val="22"/>
          <w:szCs w:val="22"/>
          <w:lang w:val="en-US"/>
        </w:rPr>
        <w:t xml:space="preserve">, </w:t>
      </w:r>
      <w:proofErr w:type="spellStart"/>
      <w:r w:rsidRPr="003B6A8D">
        <w:rPr>
          <w:color w:val="212121"/>
          <w:sz w:val="22"/>
          <w:szCs w:val="22"/>
          <w:lang w:val="en-US"/>
        </w:rPr>
        <w:t>Agjencia</w:t>
      </w:r>
      <w:proofErr w:type="spellEnd"/>
      <w:r w:rsidRPr="003B6A8D">
        <w:rPr>
          <w:color w:val="212121"/>
          <w:sz w:val="22"/>
          <w:szCs w:val="22"/>
          <w:lang w:val="en-US"/>
        </w:rPr>
        <w:t xml:space="preserve"> </w:t>
      </w:r>
      <w:proofErr w:type="spellStart"/>
      <w:r w:rsidRPr="003B6A8D">
        <w:rPr>
          <w:color w:val="212121"/>
          <w:sz w:val="22"/>
          <w:szCs w:val="22"/>
          <w:lang w:val="en-US"/>
        </w:rPr>
        <w:t>franceze</w:t>
      </w:r>
      <w:proofErr w:type="spellEnd"/>
      <w:r w:rsidRPr="003B6A8D">
        <w:rPr>
          <w:color w:val="212121"/>
          <w:sz w:val="22"/>
          <w:szCs w:val="22"/>
          <w:lang w:val="en-US"/>
        </w:rPr>
        <w:t xml:space="preserve"> per </w:t>
      </w:r>
      <w:proofErr w:type="spellStart"/>
      <w:r w:rsidRPr="003B6A8D">
        <w:rPr>
          <w:color w:val="212121"/>
          <w:sz w:val="22"/>
          <w:szCs w:val="22"/>
          <w:lang w:val="en-US"/>
        </w:rPr>
        <w:t>zhvillimin</w:t>
      </w:r>
      <w:proofErr w:type="spellEnd"/>
      <w:r w:rsidRPr="003B6A8D">
        <w:rPr>
          <w:color w:val="212121"/>
          <w:sz w:val="22"/>
          <w:szCs w:val="22"/>
          <w:lang w:val="en-US"/>
        </w:rPr>
        <w:t xml:space="preserve"> e </w:t>
      </w:r>
      <w:proofErr w:type="spellStart"/>
      <w:r w:rsidRPr="003B6A8D">
        <w:rPr>
          <w:color w:val="212121"/>
          <w:sz w:val="22"/>
          <w:szCs w:val="22"/>
          <w:lang w:val="en-US"/>
        </w:rPr>
        <w:t>biznesit</w:t>
      </w:r>
      <w:proofErr w:type="spellEnd"/>
      <w:r w:rsidRPr="003B6A8D">
        <w:rPr>
          <w:color w:val="212121"/>
          <w:sz w:val="22"/>
          <w:szCs w:val="22"/>
          <w:lang w:val="en-US"/>
        </w:rPr>
        <w:t xml:space="preserve"> </w:t>
      </w:r>
      <w:proofErr w:type="spellStart"/>
      <w:r w:rsidRPr="003B6A8D">
        <w:rPr>
          <w:color w:val="212121"/>
          <w:sz w:val="22"/>
          <w:szCs w:val="22"/>
          <w:lang w:val="en-US"/>
        </w:rPr>
        <w:t>jashte</w:t>
      </w:r>
      <w:proofErr w:type="spellEnd"/>
      <w:r w:rsidRPr="003B6A8D">
        <w:rPr>
          <w:color w:val="212121"/>
          <w:sz w:val="22"/>
          <w:szCs w:val="22"/>
          <w:lang w:val="en-US"/>
        </w:rPr>
        <w:t xml:space="preserve"> Frances</w:t>
      </w:r>
      <w:r w:rsidRPr="000E2CCE">
        <w:rPr>
          <w:color w:val="212121"/>
          <w:sz w:val="22"/>
          <w:szCs w:val="22"/>
          <w:lang w:val="en-US"/>
        </w:rPr>
        <w:t> </w:t>
      </w:r>
      <w:proofErr w:type="spellStart"/>
      <w:r w:rsidRPr="000E2CCE">
        <w:rPr>
          <w:iCs/>
          <w:color w:val="212121"/>
          <w:sz w:val="22"/>
          <w:szCs w:val="22"/>
          <w:lang w:val="en-US"/>
        </w:rPr>
        <w:t>nen</w:t>
      </w:r>
      <w:proofErr w:type="spellEnd"/>
      <w:r w:rsidRPr="000E2CCE">
        <w:rPr>
          <w:iCs/>
          <w:color w:val="212121"/>
          <w:sz w:val="22"/>
          <w:szCs w:val="22"/>
          <w:lang w:val="en-US"/>
        </w:rPr>
        <w:t xml:space="preserve"> </w:t>
      </w:r>
      <w:proofErr w:type="spellStart"/>
      <w:r w:rsidRPr="000E2CCE">
        <w:rPr>
          <w:iCs/>
          <w:color w:val="212121"/>
          <w:sz w:val="22"/>
          <w:szCs w:val="22"/>
          <w:lang w:val="en-US"/>
        </w:rPr>
        <w:t>patronazhin</w:t>
      </w:r>
      <w:proofErr w:type="spellEnd"/>
      <w:r w:rsidRPr="000E2CCE">
        <w:rPr>
          <w:iCs/>
          <w:color w:val="212121"/>
          <w:sz w:val="22"/>
          <w:szCs w:val="22"/>
          <w:lang w:val="en-US"/>
        </w:rPr>
        <w:t xml:space="preserve"> e </w:t>
      </w:r>
      <w:proofErr w:type="spellStart"/>
      <w:r w:rsidRPr="000E2CCE">
        <w:rPr>
          <w:iCs/>
          <w:color w:val="212121"/>
          <w:sz w:val="22"/>
          <w:szCs w:val="22"/>
          <w:lang w:val="en-US"/>
        </w:rPr>
        <w:t>Ambasades</w:t>
      </w:r>
      <w:proofErr w:type="spellEnd"/>
      <w:r w:rsidRPr="000E2CCE">
        <w:rPr>
          <w:iCs/>
          <w:color w:val="212121"/>
          <w:sz w:val="22"/>
          <w:szCs w:val="22"/>
          <w:lang w:val="en-US"/>
        </w:rPr>
        <w:t xml:space="preserve"> </w:t>
      </w:r>
      <w:proofErr w:type="spellStart"/>
      <w:r w:rsidRPr="000E2CCE">
        <w:rPr>
          <w:iCs/>
          <w:color w:val="212121"/>
          <w:sz w:val="22"/>
          <w:szCs w:val="22"/>
          <w:lang w:val="en-US"/>
        </w:rPr>
        <w:t>franceze</w:t>
      </w:r>
      <w:proofErr w:type="spellEnd"/>
      <w:r w:rsidRPr="000E2CCE">
        <w:rPr>
          <w:iCs/>
          <w:color w:val="212121"/>
          <w:sz w:val="22"/>
          <w:szCs w:val="22"/>
          <w:lang w:val="en-US"/>
        </w:rPr>
        <w:t xml:space="preserve"> ne </w:t>
      </w:r>
      <w:proofErr w:type="spellStart"/>
      <w:r w:rsidRPr="000E2CCE">
        <w:rPr>
          <w:iCs/>
          <w:color w:val="212121"/>
          <w:sz w:val="22"/>
          <w:szCs w:val="22"/>
          <w:lang w:val="en-US"/>
        </w:rPr>
        <w:t>Tirane</w:t>
      </w:r>
      <w:proofErr w:type="spellEnd"/>
      <w:r w:rsidRPr="000E2CCE">
        <w:rPr>
          <w:iCs/>
          <w:color w:val="212121"/>
          <w:sz w:val="22"/>
          <w:szCs w:val="22"/>
          <w:lang w:val="en-US"/>
        </w:rPr>
        <w:t xml:space="preserve">, ne </w:t>
      </w:r>
      <w:proofErr w:type="spellStart"/>
      <w:r w:rsidRPr="000E2CCE">
        <w:rPr>
          <w:iCs/>
          <w:color w:val="212121"/>
          <w:sz w:val="22"/>
          <w:szCs w:val="22"/>
          <w:lang w:val="en-US"/>
        </w:rPr>
        <w:t>bashkepunim</w:t>
      </w:r>
      <w:proofErr w:type="spellEnd"/>
      <w:r w:rsidRPr="000E2CCE">
        <w:rPr>
          <w:iCs/>
          <w:color w:val="212121"/>
          <w:sz w:val="22"/>
          <w:szCs w:val="22"/>
          <w:lang w:val="en-US"/>
        </w:rPr>
        <w:t xml:space="preserve"> me AIDA </w:t>
      </w:r>
      <w:proofErr w:type="spellStart"/>
      <w:r w:rsidRPr="000E2CCE">
        <w:rPr>
          <w:iCs/>
          <w:color w:val="212121"/>
          <w:sz w:val="22"/>
          <w:szCs w:val="22"/>
          <w:lang w:val="en-US"/>
        </w:rPr>
        <w:t>dhe</w:t>
      </w:r>
      <w:proofErr w:type="spellEnd"/>
      <w:r w:rsidRPr="000E2CCE">
        <w:rPr>
          <w:iCs/>
          <w:color w:val="212121"/>
          <w:sz w:val="22"/>
          <w:szCs w:val="22"/>
          <w:lang w:val="en-US"/>
        </w:rPr>
        <w:t xml:space="preserve"> CCIFA</w:t>
      </w:r>
      <w:r w:rsidRPr="003B6A8D">
        <w:rPr>
          <w:i/>
          <w:iCs/>
          <w:color w:val="212121"/>
          <w:sz w:val="22"/>
          <w:szCs w:val="22"/>
          <w:lang w:val="en-US"/>
        </w:rPr>
        <w:t>,</w:t>
      </w:r>
      <w:r w:rsidR="000E2CCE">
        <w:rPr>
          <w:i/>
          <w:iCs/>
          <w:color w:val="212121"/>
          <w:sz w:val="22"/>
          <w:szCs w:val="22"/>
          <w:lang w:val="en-US"/>
        </w:rPr>
        <w:t xml:space="preserve"> </w:t>
      </w:r>
      <w:proofErr w:type="spellStart"/>
      <w:r w:rsidRPr="003B6A8D">
        <w:rPr>
          <w:color w:val="212121"/>
          <w:sz w:val="22"/>
          <w:szCs w:val="22"/>
          <w:lang w:val="en-US"/>
        </w:rPr>
        <w:t>organizon</w:t>
      </w:r>
      <w:proofErr w:type="spellEnd"/>
      <w:r w:rsidRPr="003B6A8D">
        <w:rPr>
          <w:color w:val="212121"/>
          <w:sz w:val="22"/>
          <w:szCs w:val="22"/>
          <w:lang w:val="en-US"/>
        </w:rPr>
        <w:t xml:space="preserve"> </w:t>
      </w:r>
      <w:proofErr w:type="spellStart"/>
      <w:r w:rsidRPr="003B6A8D">
        <w:rPr>
          <w:color w:val="212121"/>
          <w:sz w:val="22"/>
          <w:szCs w:val="22"/>
          <w:lang w:val="en-US"/>
        </w:rPr>
        <w:t>diten</w:t>
      </w:r>
      <w:proofErr w:type="spellEnd"/>
      <w:r w:rsidRPr="003B6A8D">
        <w:rPr>
          <w:color w:val="212121"/>
          <w:sz w:val="22"/>
          <w:szCs w:val="22"/>
          <w:lang w:val="en-US"/>
        </w:rPr>
        <w:t xml:space="preserve"> e </w:t>
      </w:r>
      <w:proofErr w:type="spellStart"/>
      <w:r w:rsidRPr="003B6A8D">
        <w:rPr>
          <w:color w:val="212121"/>
          <w:sz w:val="22"/>
          <w:szCs w:val="22"/>
          <w:lang w:val="en-US"/>
        </w:rPr>
        <w:t>enjte</w:t>
      </w:r>
      <w:proofErr w:type="spellEnd"/>
      <w:r w:rsidRPr="003B6A8D">
        <w:rPr>
          <w:color w:val="212121"/>
          <w:sz w:val="22"/>
          <w:szCs w:val="22"/>
          <w:lang w:val="en-US"/>
        </w:rPr>
        <w:t>,</w:t>
      </w:r>
      <w:r w:rsidRPr="000E2CCE">
        <w:rPr>
          <w:color w:val="212121"/>
          <w:sz w:val="22"/>
          <w:szCs w:val="22"/>
          <w:lang w:val="en-US"/>
        </w:rPr>
        <w:t> </w:t>
      </w:r>
      <w:r w:rsidRPr="003B6A8D">
        <w:rPr>
          <w:b/>
          <w:bCs/>
          <w:color w:val="212121"/>
          <w:sz w:val="22"/>
          <w:szCs w:val="22"/>
          <w:lang w:val="en-US"/>
        </w:rPr>
        <w:t xml:space="preserve">20 </w:t>
      </w:r>
      <w:proofErr w:type="spellStart"/>
      <w:r w:rsidRPr="003B6A8D">
        <w:rPr>
          <w:b/>
          <w:bCs/>
          <w:color w:val="212121"/>
          <w:sz w:val="22"/>
          <w:szCs w:val="22"/>
          <w:lang w:val="en-US"/>
        </w:rPr>
        <w:t>nentor</w:t>
      </w:r>
      <w:proofErr w:type="spellEnd"/>
      <w:r w:rsidRPr="003B6A8D">
        <w:rPr>
          <w:b/>
          <w:bCs/>
          <w:color w:val="212121"/>
          <w:sz w:val="22"/>
          <w:szCs w:val="22"/>
          <w:lang w:val="en-US"/>
        </w:rPr>
        <w:t xml:space="preserve"> 2014 </w:t>
      </w:r>
      <w:r w:rsidR="000E2CCE">
        <w:rPr>
          <w:b/>
          <w:bCs/>
          <w:color w:val="212121"/>
          <w:sz w:val="22"/>
          <w:szCs w:val="22"/>
          <w:lang w:val="en-US"/>
        </w:rPr>
        <w:t>“</w:t>
      </w:r>
      <w:proofErr w:type="spellStart"/>
      <w:r w:rsidRPr="003B6A8D">
        <w:rPr>
          <w:b/>
          <w:bCs/>
          <w:color w:val="212121"/>
          <w:sz w:val="22"/>
          <w:szCs w:val="22"/>
          <w:lang w:val="en-US"/>
        </w:rPr>
        <w:t>Nje</w:t>
      </w:r>
      <w:proofErr w:type="spellEnd"/>
      <w:r w:rsidRPr="003B6A8D">
        <w:rPr>
          <w:b/>
          <w:bCs/>
          <w:color w:val="212121"/>
          <w:sz w:val="22"/>
          <w:szCs w:val="22"/>
          <w:lang w:val="en-US"/>
        </w:rPr>
        <w:t xml:space="preserve"> </w:t>
      </w:r>
      <w:proofErr w:type="spellStart"/>
      <w:r w:rsidRPr="003B6A8D">
        <w:rPr>
          <w:b/>
          <w:bCs/>
          <w:color w:val="212121"/>
          <w:sz w:val="22"/>
          <w:szCs w:val="22"/>
          <w:lang w:val="en-US"/>
        </w:rPr>
        <w:t>Dite</w:t>
      </w:r>
      <w:proofErr w:type="spellEnd"/>
      <w:r w:rsidRPr="003B6A8D">
        <w:rPr>
          <w:b/>
          <w:bCs/>
          <w:color w:val="212121"/>
          <w:sz w:val="22"/>
          <w:szCs w:val="22"/>
          <w:lang w:val="en-US"/>
        </w:rPr>
        <w:t xml:space="preserve"> </w:t>
      </w:r>
      <w:proofErr w:type="spellStart"/>
      <w:r w:rsidRPr="003B6A8D">
        <w:rPr>
          <w:b/>
          <w:bCs/>
          <w:color w:val="212121"/>
          <w:sz w:val="22"/>
          <w:szCs w:val="22"/>
          <w:lang w:val="en-US"/>
        </w:rPr>
        <w:t>mbi</w:t>
      </w:r>
      <w:proofErr w:type="spellEnd"/>
      <w:r w:rsidRPr="003B6A8D">
        <w:rPr>
          <w:b/>
          <w:bCs/>
          <w:color w:val="212121"/>
          <w:sz w:val="22"/>
          <w:szCs w:val="22"/>
          <w:lang w:val="en-US"/>
        </w:rPr>
        <w:t xml:space="preserve"> </w:t>
      </w:r>
      <w:proofErr w:type="spellStart"/>
      <w:r w:rsidRPr="003B6A8D">
        <w:rPr>
          <w:b/>
          <w:bCs/>
          <w:color w:val="212121"/>
          <w:sz w:val="22"/>
          <w:szCs w:val="22"/>
          <w:lang w:val="en-US"/>
        </w:rPr>
        <w:t>Tregun</w:t>
      </w:r>
      <w:proofErr w:type="spellEnd"/>
      <w:r w:rsidRPr="003B6A8D">
        <w:rPr>
          <w:b/>
          <w:bCs/>
          <w:color w:val="212121"/>
          <w:sz w:val="22"/>
          <w:szCs w:val="22"/>
          <w:lang w:val="en-US"/>
        </w:rPr>
        <w:t xml:space="preserve"> </w:t>
      </w:r>
      <w:proofErr w:type="spellStart"/>
      <w:r w:rsidRPr="003B6A8D">
        <w:rPr>
          <w:b/>
          <w:bCs/>
          <w:color w:val="212121"/>
          <w:sz w:val="22"/>
          <w:szCs w:val="22"/>
          <w:lang w:val="en-US"/>
        </w:rPr>
        <w:t>Shqiptar</w:t>
      </w:r>
      <w:proofErr w:type="spellEnd"/>
      <w:r w:rsidR="000E2CCE">
        <w:rPr>
          <w:b/>
          <w:bCs/>
          <w:color w:val="212121"/>
          <w:sz w:val="22"/>
          <w:szCs w:val="22"/>
          <w:lang w:val="en-US"/>
        </w:rPr>
        <w:t>”</w:t>
      </w:r>
      <w:r w:rsidRPr="003B6A8D">
        <w:rPr>
          <w:b/>
          <w:bCs/>
          <w:color w:val="212121"/>
          <w:sz w:val="22"/>
          <w:szCs w:val="22"/>
          <w:lang w:val="en-US"/>
        </w:rPr>
        <w:t>, ne Paris.</w:t>
      </w:r>
    </w:p>
    <w:p w:rsidR="009A5D52" w:rsidRPr="000E2CCE" w:rsidRDefault="009B0B2D" w:rsidP="009A5D52">
      <w:pPr>
        <w:shd w:val="clear" w:color="auto" w:fill="FFFFFF"/>
        <w:jc w:val="both"/>
        <w:rPr>
          <w:color w:val="222222"/>
          <w:sz w:val="22"/>
          <w:szCs w:val="22"/>
          <w:lang w:val="en-US" w:eastAsia="en-US"/>
        </w:rPr>
      </w:pPr>
      <w:r w:rsidRPr="000E2CCE">
        <w:rPr>
          <w:color w:val="222222"/>
          <w:sz w:val="22"/>
          <w:szCs w:val="22"/>
          <w:lang w:val="en-US" w:eastAsia="en-US"/>
        </w:rPr>
        <w:t> </w:t>
      </w:r>
    </w:p>
    <w:p w:rsidR="003E6326" w:rsidRPr="000E2CCE" w:rsidRDefault="00413C64" w:rsidP="009A5D52">
      <w:pPr>
        <w:shd w:val="clear" w:color="auto" w:fill="FFFFFF"/>
        <w:jc w:val="both"/>
        <w:rPr>
          <w:color w:val="222222"/>
          <w:sz w:val="22"/>
          <w:szCs w:val="22"/>
          <w:lang w:eastAsia="en-US"/>
        </w:rPr>
      </w:pPr>
      <w:r w:rsidRPr="000E2CCE">
        <w:rPr>
          <w:color w:val="222222"/>
          <w:sz w:val="22"/>
          <w:szCs w:val="22"/>
          <w:lang w:eastAsia="en-US"/>
        </w:rPr>
        <w:t xml:space="preserve">Ne </w:t>
      </w:r>
      <w:proofErr w:type="spellStart"/>
      <w:r w:rsidRPr="000E2CCE">
        <w:rPr>
          <w:color w:val="222222"/>
          <w:sz w:val="22"/>
          <w:szCs w:val="22"/>
          <w:lang w:eastAsia="en-US"/>
        </w:rPr>
        <w:t>kete</w:t>
      </w:r>
      <w:proofErr w:type="spellEnd"/>
      <w:r w:rsidRPr="000E2CCE">
        <w:rPr>
          <w:color w:val="222222"/>
          <w:sz w:val="22"/>
          <w:szCs w:val="22"/>
          <w:lang w:eastAsia="en-US"/>
        </w:rPr>
        <w:t xml:space="preserve"> </w:t>
      </w:r>
      <w:proofErr w:type="spellStart"/>
      <w:r w:rsidRPr="000E2CCE">
        <w:rPr>
          <w:color w:val="222222"/>
          <w:sz w:val="22"/>
          <w:szCs w:val="22"/>
          <w:lang w:eastAsia="en-US"/>
        </w:rPr>
        <w:t>event</w:t>
      </w:r>
      <w:proofErr w:type="spellEnd"/>
      <w:r w:rsidRPr="000E2CCE">
        <w:rPr>
          <w:color w:val="222222"/>
          <w:sz w:val="22"/>
          <w:szCs w:val="22"/>
          <w:lang w:eastAsia="en-US"/>
        </w:rPr>
        <w:t xml:space="preserve"> </w:t>
      </w:r>
      <w:proofErr w:type="spellStart"/>
      <w:r w:rsidRPr="000E2CCE">
        <w:rPr>
          <w:color w:val="222222"/>
          <w:sz w:val="22"/>
          <w:szCs w:val="22"/>
          <w:lang w:eastAsia="en-US"/>
        </w:rPr>
        <w:t>jane</w:t>
      </w:r>
      <w:proofErr w:type="spellEnd"/>
      <w:r w:rsidRPr="000E2CCE">
        <w:rPr>
          <w:color w:val="222222"/>
          <w:sz w:val="22"/>
          <w:szCs w:val="22"/>
          <w:lang w:eastAsia="en-US"/>
        </w:rPr>
        <w:t xml:space="preserve"> te </w:t>
      </w:r>
      <w:proofErr w:type="spellStart"/>
      <w:r w:rsidRPr="000E2CCE">
        <w:rPr>
          <w:color w:val="222222"/>
          <w:sz w:val="22"/>
          <w:szCs w:val="22"/>
          <w:lang w:eastAsia="en-US"/>
        </w:rPr>
        <w:t>ftuar</w:t>
      </w:r>
      <w:proofErr w:type="spellEnd"/>
      <w:r w:rsidRPr="000E2CCE">
        <w:rPr>
          <w:color w:val="222222"/>
          <w:sz w:val="22"/>
          <w:szCs w:val="22"/>
          <w:lang w:eastAsia="en-US"/>
        </w:rPr>
        <w:t xml:space="preserve"> </w:t>
      </w:r>
      <w:r w:rsidR="009B0B2D" w:rsidRPr="000E2CCE">
        <w:rPr>
          <w:color w:val="222222"/>
          <w:sz w:val="22"/>
          <w:szCs w:val="22"/>
          <w:lang w:eastAsia="en-US"/>
        </w:rPr>
        <w:t xml:space="preserve">te </w:t>
      </w:r>
      <w:proofErr w:type="spellStart"/>
      <w:r w:rsidR="009B0B2D" w:rsidRPr="000E2CCE">
        <w:rPr>
          <w:color w:val="222222"/>
          <w:sz w:val="22"/>
          <w:szCs w:val="22"/>
          <w:lang w:eastAsia="en-US"/>
        </w:rPr>
        <w:t>gjith</w:t>
      </w:r>
      <w:r w:rsidR="003E6326" w:rsidRPr="000E2CCE">
        <w:rPr>
          <w:color w:val="222222"/>
          <w:sz w:val="22"/>
          <w:szCs w:val="22"/>
          <w:lang w:eastAsia="en-US"/>
        </w:rPr>
        <w:t>a</w:t>
      </w:r>
      <w:proofErr w:type="spellEnd"/>
      <w:r w:rsidR="009B0B2D" w:rsidRPr="000E2CCE">
        <w:rPr>
          <w:color w:val="222222"/>
          <w:sz w:val="22"/>
          <w:szCs w:val="22"/>
          <w:lang w:eastAsia="en-US"/>
        </w:rPr>
        <w:t xml:space="preserve"> </w:t>
      </w:r>
      <w:proofErr w:type="spellStart"/>
      <w:r w:rsidR="009B0B2D" w:rsidRPr="000E2CCE">
        <w:rPr>
          <w:color w:val="222222"/>
          <w:sz w:val="22"/>
          <w:szCs w:val="22"/>
          <w:lang w:eastAsia="en-US"/>
        </w:rPr>
        <w:t>kompanite</w:t>
      </w:r>
      <w:proofErr w:type="spellEnd"/>
      <w:r w:rsidR="009B0B2D" w:rsidRPr="000E2CCE">
        <w:rPr>
          <w:color w:val="222222"/>
          <w:sz w:val="22"/>
          <w:szCs w:val="22"/>
          <w:lang w:eastAsia="en-US"/>
        </w:rPr>
        <w:t xml:space="preserve"> </w:t>
      </w:r>
      <w:proofErr w:type="spellStart"/>
      <w:r w:rsidR="009B0B2D" w:rsidRPr="000E2CCE">
        <w:rPr>
          <w:color w:val="222222"/>
          <w:sz w:val="22"/>
          <w:szCs w:val="22"/>
          <w:lang w:eastAsia="en-US"/>
        </w:rPr>
        <w:t>franceze</w:t>
      </w:r>
      <w:proofErr w:type="spellEnd"/>
      <w:r w:rsidR="009B0B2D" w:rsidRPr="000E2CCE">
        <w:rPr>
          <w:color w:val="222222"/>
          <w:sz w:val="22"/>
          <w:szCs w:val="22"/>
          <w:lang w:eastAsia="en-US"/>
        </w:rPr>
        <w:t xml:space="preserve"> </w:t>
      </w:r>
      <w:proofErr w:type="spellStart"/>
      <w:r w:rsidR="009B0B2D" w:rsidRPr="000E2CCE">
        <w:rPr>
          <w:color w:val="222222"/>
          <w:sz w:val="22"/>
          <w:szCs w:val="22"/>
          <w:lang w:eastAsia="en-US"/>
        </w:rPr>
        <w:t>qe</w:t>
      </w:r>
      <w:proofErr w:type="spellEnd"/>
      <w:r w:rsidR="009B0B2D" w:rsidRPr="000E2CCE">
        <w:rPr>
          <w:color w:val="222222"/>
          <w:sz w:val="22"/>
          <w:szCs w:val="22"/>
          <w:lang w:eastAsia="en-US"/>
        </w:rPr>
        <w:t xml:space="preserve"> </w:t>
      </w:r>
      <w:proofErr w:type="spellStart"/>
      <w:r w:rsidR="009B0B2D" w:rsidRPr="000E2CCE">
        <w:rPr>
          <w:color w:val="222222"/>
          <w:sz w:val="22"/>
          <w:szCs w:val="22"/>
          <w:lang w:eastAsia="en-US"/>
        </w:rPr>
        <w:t>deshirojne</w:t>
      </w:r>
      <w:proofErr w:type="spellEnd"/>
      <w:r w:rsidR="009B0B2D" w:rsidRPr="000E2CCE">
        <w:rPr>
          <w:color w:val="222222"/>
          <w:sz w:val="22"/>
          <w:szCs w:val="22"/>
          <w:lang w:eastAsia="en-US"/>
        </w:rPr>
        <w:t xml:space="preserve"> te </w:t>
      </w:r>
      <w:proofErr w:type="spellStart"/>
      <w:r w:rsidR="009B0B2D" w:rsidRPr="000E2CCE">
        <w:rPr>
          <w:color w:val="222222"/>
          <w:sz w:val="22"/>
          <w:szCs w:val="22"/>
          <w:lang w:eastAsia="en-US"/>
        </w:rPr>
        <w:t>eksportojne</w:t>
      </w:r>
      <w:proofErr w:type="spellEnd"/>
      <w:r w:rsidR="009B0B2D" w:rsidRPr="000E2CCE">
        <w:rPr>
          <w:color w:val="222222"/>
          <w:sz w:val="22"/>
          <w:szCs w:val="22"/>
          <w:lang w:eastAsia="en-US"/>
        </w:rPr>
        <w:t xml:space="preserve"> ose te </w:t>
      </w:r>
      <w:proofErr w:type="spellStart"/>
      <w:r w:rsidR="009B0B2D" w:rsidRPr="000E2CCE">
        <w:rPr>
          <w:color w:val="222222"/>
          <w:sz w:val="22"/>
          <w:szCs w:val="22"/>
          <w:lang w:eastAsia="en-US"/>
        </w:rPr>
        <w:t>investojne</w:t>
      </w:r>
      <w:proofErr w:type="spellEnd"/>
      <w:r w:rsidR="009B0B2D" w:rsidRPr="000E2CCE">
        <w:rPr>
          <w:color w:val="222222"/>
          <w:sz w:val="22"/>
          <w:szCs w:val="22"/>
          <w:lang w:eastAsia="en-US"/>
        </w:rPr>
        <w:t xml:space="preserve"> ne </w:t>
      </w:r>
      <w:proofErr w:type="spellStart"/>
      <w:r w:rsidR="009B0B2D" w:rsidRPr="000E2CCE">
        <w:rPr>
          <w:color w:val="222222"/>
          <w:sz w:val="22"/>
          <w:szCs w:val="22"/>
          <w:lang w:eastAsia="en-US"/>
        </w:rPr>
        <w:t>Shqiperi</w:t>
      </w:r>
      <w:proofErr w:type="spellEnd"/>
      <w:r w:rsidR="009B0B2D" w:rsidRPr="000E2CCE">
        <w:rPr>
          <w:color w:val="222222"/>
          <w:sz w:val="22"/>
          <w:szCs w:val="22"/>
          <w:lang w:eastAsia="en-US"/>
        </w:rPr>
        <w:t>. </w:t>
      </w:r>
    </w:p>
    <w:p w:rsidR="003E6326" w:rsidRPr="000E2CCE" w:rsidRDefault="003E6326" w:rsidP="009A5D52">
      <w:pPr>
        <w:shd w:val="clear" w:color="auto" w:fill="FFFFFF"/>
        <w:jc w:val="both"/>
        <w:rPr>
          <w:bCs/>
          <w:color w:val="0070C0"/>
          <w:sz w:val="22"/>
          <w:szCs w:val="22"/>
          <w:lang w:eastAsia="en-US"/>
        </w:rPr>
      </w:pPr>
    </w:p>
    <w:p w:rsidR="003E6326" w:rsidRPr="000E2CCE" w:rsidRDefault="009B0B2D" w:rsidP="009A5D52">
      <w:pPr>
        <w:shd w:val="clear" w:color="auto" w:fill="FFFFFF"/>
        <w:jc w:val="both"/>
        <w:rPr>
          <w:b/>
          <w:bCs/>
          <w:color w:val="0070C0"/>
          <w:sz w:val="22"/>
          <w:szCs w:val="22"/>
          <w:lang w:eastAsia="en-US"/>
        </w:rPr>
      </w:pPr>
      <w:proofErr w:type="spellStart"/>
      <w:r w:rsidRPr="000E2CCE">
        <w:rPr>
          <w:bCs/>
          <w:color w:val="0070C0"/>
          <w:sz w:val="22"/>
          <w:szCs w:val="22"/>
          <w:lang w:eastAsia="en-US"/>
        </w:rPr>
        <w:t>Paneli</w:t>
      </w:r>
      <w:proofErr w:type="spellEnd"/>
      <w:r w:rsidRPr="000E2CCE">
        <w:rPr>
          <w:bCs/>
          <w:color w:val="0070C0"/>
          <w:sz w:val="22"/>
          <w:szCs w:val="22"/>
          <w:lang w:eastAsia="en-US"/>
        </w:rPr>
        <w:t xml:space="preserve"> i </w:t>
      </w:r>
      <w:proofErr w:type="spellStart"/>
      <w:r w:rsidRPr="000E2CCE">
        <w:rPr>
          <w:bCs/>
          <w:color w:val="0070C0"/>
          <w:sz w:val="22"/>
          <w:szCs w:val="22"/>
          <w:lang w:eastAsia="en-US"/>
        </w:rPr>
        <w:t>perbere</w:t>
      </w:r>
      <w:proofErr w:type="spellEnd"/>
      <w:r w:rsidRPr="000E2CCE">
        <w:rPr>
          <w:bCs/>
          <w:color w:val="0070C0"/>
          <w:sz w:val="22"/>
          <w:szCs w:val="22"/>
          <w:lang w:eastAsia="en-US"/>
        </w:rPr>
        <w:t xml:space="preserve"> </w:t>
      </w:r>
      <w:proofErr w:type="spellStart"/>
      <w:r w:rsidRPr="000E2CCE">
        <w:rPr>
          <w:bCs/>
          <w:color w:val="0070C0"/>
          <w:sz w:val="22"/>
          <w:szCs w:val="22"/>
          <w:lang w:eastAsia="en-US"/>
        </w:rPr>
        <w:t>nga</w:t>
      </w:r>
      <w:proofErr w:type="spellEnd"/>
      <w:r w:rsidRPr="000E2CCE">
        <w:rPr>
          <w:bCs/>
          <w:color w:val="0070C0"/>
          <w:sz w:val="22"/>
          <w:szCs w:val="22"/>
          <w:lang w:eastAsia="en-US"/>
        </w:rPr>
        <w:t xml:space="preserve"> </w:t>
      </w:r>
      <w:proofErr w:type="spellStart"/>
      <w:r w:rsidRPr="000E2CCE">
        <w:rPr>
          <w:bCs/>
          <w:color w:val="0070C0"/>
          <w:sz w:val="22"/>
          <w:szCs w:val="22"/>
          <w:lang w:eastAsia="en-US"/>
        </w:rPr>
        <w:t>pala</w:t>
      </w:r>
      <w:proofErr w:type="spellEnd"/>
      <w:r w:rsidRPr="000E2CCE">
        <w:rPr>
          <w:bCs/>
          <w:color w:val="0070C0"/>
          <w:sz w:val="22"/>
          <w:szCs w:val="22"/>
          <w:lang w:eastAsia="en-US"/>
        </w:rPr>
        <w:t xml:space="preserve"> </w:t>
      </w:r>
      <w:proofErr w:type="spellStart"/>
      <w:r w:rsidRPr="000E2CCE">
        <w:rPr>
          <w:bCs/>
          <w:color w:val="0070C0"/>
          <w:sz w:val="22"/>
          <w:szCs w:val="22"/>
          <w:lang w:eastAsia="en-US"/>
        </w:rPr>
        <w:t>shqiptare</w:t>
      </w:r>
      <w:proofErr w:type="spellEnd"/>
      <w:r w:rsidRPr="000E2CCE">
        <w:rPr>
          <w:bCs/>
          <w:color w:val="0070C0"/>
          <w:sz w:val="22"/>
          <w:szCs w:val="22"/>
          <w:lang w:eastAsia="en-US"/>
        </w:rPr>
        <w:t> :</w:t>
      </w:r>
      <w:r w:rsidRPr="000E2CCE">
        <w:rPr>
          <w:b/>
          <w:bCs/>
          <w:color w:val="0070C0"/>
          <w:sz w:val="22"/>
          <w:szCs w:val="22"/>
          <w:lang w:eastAsia="en-US"/>
        </w:rPr>
        <w:t xml:space="preserve"> </w:t>
      </w:r>
      <w:proofErr w:type="spellStart"/>
      <w:r w:rsidRPr="000E2CCE">
        <w:rPr>
          <w:b/>
          <w:bCs/>
          <w:color w:val="0070C0"/>
          <w:sz w:val="22"/>
          <w:szCs w:val="22"/>
          <w:lang w:eastAsia="en-US"/>
        </w:rPr>
        <w:t>Ministrat</w:t>
      </w:r>
      <w:proofErr w:type="spellEnd"/>
      <w:r w:rsidRPr="000E2CCE">
        <w:rPr>
          <w:b/>
          <w:bCs/>
          <w:color w:val="0070C0"/>
          <w:sz w:val="22"/>
          <w:szCs w:val="22"/>
          <w:lang w:eastAsia="en-US"/>
        </w:rPr>
        <w:t xml:space="preserve"> </w:t>
      </w:r>
      <w:proofErr w:type="spellStart"/>
      <w:r w:rsidRPr="000E2CCE">
        <w:rPr>
          <w:b/>
          <w:bCs/>
          <w:color w:val="0070C0"/>
          <w:sz w:val="22"/>
          <w:szCs w:val="22"/>
          <w:lang w:eastAsia="en-US"/>
        </w:rPr>
        <w:t>Milva</w:t>
      </w:r>
      <w:proofErr w:type="spellEnd"/>
      <w:r w:rsidRPr="000E2CCE">
        <w:rPr>
          <w:b/>
          <w:bCs/>
          <w:color w:val="0070C0"/>
          <w:sz w:val="22"/>
          <w:szCs w:val="22"/>
          <w:lang w:eastAsia="en-US"/>
        </w:rPr>
        <w:t xml:space="preserve"> </w:t>
      </w:r>
      <w:proofErr w:type="spellStart"/>
      <w:r w:rsidRPr="000E2CCE">
        <w:rPr>
          <w:b/>
          <w:bCs/>
          <w:color w:val="0070C0"/>
          <w:sz w:val="22"/>
          <w:szCs w:val="22"/>
          <w:lang w:eastAsia="en-US"/>
        </w:rPr>
        <w:t>Ekonomi</w:t>
      </w:r>
      <w:proofErr w:type="spellEnd"/>
      <w:r w:rsidRPr="000E2CCE">
        <w:rPr>
          <w:b/>
          <w:bCs/>
          <w:color w:val="0070C0"/>
          <w:sz w:val="22"/>
          <w:szCs w:val="22"/>
          <w:lang w:eastAsia="en-US"/>
        </w:rPr>
        <w:t xml:space="preserve">, </w:t>
      </w:r>
      <w:proofErr w:type="spellStart"/>
      <w:r w:rsidRPr="000E2CCE">
        <w:rPr>
          <w:b/>
          <w:bCs/>
          <w:color w:val="0070C0"/>
          <w:sz w:val="22"/>
          <w:szCs w:val="22"/>
          <w:lang w:eastAsia="en-US"/>
        </w:rPr>
        <w:t>Ambasadori</w:t>
      </w:r>
      <w:proofErr w:type="spellEnd"/>
      <w:r w:rsidRPr="000E2CCE">
        <w:rPr>
          <w:b/>
          <w:bCs/>
          <w:color w:val="0070C0"/>
          <w:sz w:val="22"/>
          <w:szCs w:val="22"/>
          <w:lang w:eastAsia="en-US"/>
        </w:rPr>
        <w:t xml:space="preserve"> </w:t>
      </w:r>
      <w:r w:rsidR="009A5D52" w:rsidRPr="000E2CCE">
        <w:rPr>
          <w:b/>
          <w:bCs/>
          <w:color w:val="0070C0"/>
          <w:sz w:val="22"/>
          <w:szCs w:val="22"/>
          <w:lang w:eastAsia="en-US"/>
        </w:rPr>
        <w:t>i</w:t>
      </w:r>
      <w:r w:rsidRPr="000E2CCE">
        <w:rPr>
          <w:b/>
          <w:bCs/>
          <w:color w:val="0070C0"/>
          <w:sz w:val="22"/>
          <w:szCs w:val="22"/>
          <w:lang w:eastAsia="en-US"/>
        </w:rPr>
        <w:t xml:space="preserve"> Frances, Bernard Fitoussi, </w:t>
      </w:r>
      <w:proofErr w:type="spellStart"/>
      <w:r w:rsidRPr="000E2CCE">
        <w:rPr>
          <w:b/>
          <w:bCs/>
          <w:color w:val="0070C0"/>
          <w:sz w:val="22"/>
          <w:szCs w:val="22"/>
          <w:lang w:eastAsia="en-US"/>
        </w:rPr>
        <w:t>Drejtori</w:t>
      </w:r>
      <w:proofErr w:type="spellEnd"/>
      <w:r w:rsidR="009A5D52" w:rsidRPr="000E2CCE">
        <w:rPr>
          <w:b/>
          <w:bCs/>
          <w:color w:val="0070C0"/>
          <w:sz w:val="22"/>
          <w:szCs w:val="22"/>
          <w:lang w:eastAsia="en-US"/>
        </w:rPr>
        <w:t xml:space="preserve"> i</w:t>
      </w:r>
      <w:r w:rsidRPr="000E2CCE">
        <w:rPr>
          <w:b/>
          <w:bCs/>
          <w:color w:val="0070C0"/>
          <w:sz w:val="22"/>
          <w:szCs w:val="22"/>
          <w:lang w:eastAsia="en-US"/>
        </w:rPr>
        <w:t xml:space="preserve"> AIDA, </w:t>
      </w:r>
      <w:proofErr w:type="spellStart"/>
      <w:r w:rsidRPr="000E2CCE">
        <w:rPr>
          <w:b/>
          <w:bCs/>
          <w:color w:val="0070C0"/>
          <w:sz w:val="22"/>
          <w:szCs w:val="22"/>
          <w:lang w:eastAsia="en-US"/>
        </w:rPr>
        <w:t>Genti</w:t>
      </w:r>
      <w:proofErr w:type="spellEnd"/>
      <w:r w:rsidRPr="000E2CCE">
        <w:rPr>
          <w:b/>
          <w:bCs/>
          <w:color w:val="0070C0"/>
          <w:sz w:val="22"/>
          <w:szCs w:val="22"/>
          <w:lang w:eastAsia="en-US"/>
        </w:rPr>
        <w:t xml:space="preserve"> </w:t>
      </w:r>
      <w:proofErr w:type="spellStart"/>
      <w:r w:rsidR="006927AF" w:rsidRPr="000E2CCE">
        <w:rPr>
          <w:b/>
          <w:bCs/>
          <w:color w:val="0070C0"/>
          <w:sz w:val="22"/>
          <w:szCs w:val="22"/>
          <w:lang w:eastAsia="en-US"/>
        </w:rPr>
        <w:t>B</w:t>
      </w:r>
      <w:r w:rsidRPr="000E2CCE">
        <w:rPr>
          <w:b/>
          <w:bCs/>
          <w:color w:val="0070C0"/>
          <w:sz w:val="22"/>
          <w:szCs w:val="22"/>
          <w:lang w:eastAsia="en-US"/>
        </w:rPr>
        <w:t>eqiri</w:t>
      </w:r>
      <w:proofErr w:type="spellEnd"/>
      <w:r w:rsidRPr="000E2CCE">
        <w:rPr>
          <w:b/>
          <w:bCs/>
          <w:color w:val="0070C0"/>
          <w:sz w:val="22"/>
          <w:szCs w:val="22"/>
          <w:lang w:eastAsia="en-US"/>
        </w:rPr>
        <w:t xml:space="preserve">, </w:t>
      </w:r>
      <w:proofErr w:type="spellStart"/>
      <w:r w:rsidRPr="000E2CCE">
        <w:rPr>
          <w:b/>
          <w:bCs/>
          <w:color w:val="0070C0"/>
          <w:sz w:val="22"/>
          <w:szCs w:val="22"/>
          <w:lang w:eastAsia="en-US"/>
        </w:rPr>
        <w:t>Kryetari</w:t>
      </w:r>
      <w:proofErr w:type="spellEnd"/>
      <w:r w:rsidRPr="000E2CCE">
        <w:rPr>
          <w:b/>
          <w:bCs/>
          <w:color w:val="0070C0"/>
          <w:sz w:val="22"/>
          <w:szCs w:val="22"/>
          <w:lang w:eastAsia="en-US"/>
        </w:rPr>
        <w:t xml:space="preserve"> i CCI FA, Julien Roche</w:t>
      </w:r>
    </w:p>
    <w:p w:rsidR="00465327" w:rsidRPr="000E2CCE" w:rsidRDefault="00465327" w:rsidP="009A5D52">
      <w:pPr>
        <w:shd w:val="clear" w:color="auto" w:fill="FFFFFF"/>
        <w:jc w:val="both"/>
        <w:rPr>
          <w:bCs/>
          <w:color w:val="0070C0"/>
          <w:sz w:val="22"/>
          <w:szCs w:val="22"/>
          <w:lang w:eastAsia="en-US"/>
        </w:rPr>
      </w:pPr>
    </w:p>
    <w:p w:rsidR="009B0B2D" w:rsidRPr="000E2CCE" w:rsidRDefault="003E6326" w:rsidP="009A5D52">
      <w:pPr>
        <w:shd w:val="clear" w:color="auto" w:fill="FFFFFF"/>
        <w:jc w:val="both"/>
        <w:rPr>
          <w:color w:val="222222"/>
          <w:sz w:val="22"/>
          <w:szCs w:val="22"/>
          <w:lang w:eastAsia="en-US"/>
        </w:rPr>
      </w:pPr>
      <w:r w:rsidRPr="000E2CCE">
        <w:rPr>
          <w:bCs/>
          <w:color w:val="0070C0"/>
          <w:sz w:val="22"/>
          <w:szCs w:val="22"/>
          <w:lang w:eastAsia="en-US"/>
        </w:rPr>
        <w:t>Si</w:t>
      </w:r>
      <w:r w:rsidR="009B0B2D" w:rsidRPr="000E2CCE">
        <w:rPr>
          <w:bCs/>
          <w:color w:val="0070C0"/>
          <w:sz w:val="22"/>
          <w:szCs w:val="22"/>
          <w:lang w:eastAsia="en-US"/>
        </w:rPr>
        <w:t xml:space="preserve"> </w:t>
      </w:r>
      <w:proofErr w:type="spellStart"/>
      <w:r w:rsidR="009B0B2D" w:rsidRPr="000E2CCE">
        <w:rPr>
          <w:bCs/>
          <w:color w:val="0070C0"/>
          <w:sz w:val="22"/>
          <w:szCs w:val="22"/>
          <w:lang w:eastAsia="en-US"/>
        </w:rPr>
        <w:t>edhe</w:t>
      </w:r>
      <w:proofErr w:type="spellEnd"/>
      <w:r w:rsidRPr="000E2CCE">
        <w:rPr>
          <w:bCs/>
          <w:color w:val="0070C0"/>
          <w:sz w:val="22"/>
          <w:szCs w:val="22"/>
          <w:lang w:eastAsia="en-US"/>
        </w:rPr>
        <w:t>,</w:t>
      </w:r>
      <w:r w:rsidRPr="000E2CCE">
        <w:rPr>
          <w:b/>
          <w:bCs/>
          <w:color w:val="0070C0"/>
          <w:sz w:val="22"/>
          <w:szCs w:val="22"/>
          <w:lang w:eastAsia="en-US"/>
        </w:rPr>
        <w:t xml:space="preserve"> </w:t>
      </w:r>
      <w:r w:rsidR="009B0B2D" w:rsidRPr="000E2CCE">
        <w:rPr>
          <w:b/>
          <w:bCs/>
          <w:color w:val="0070C0"/>
          <w:sz w:val="22"/>
          <w:szCs w:val="22"/>
          <w:lang w:eastAsia="en-US"/>
        </w:rPr>
        <w:t xml:space="preserve"> </w:t>
      </w:r>
      <w:r w:rsidR="00465327" w:rsidRPr="000E2CCE">
        <w:rPr>
          <w:sz w:val="22"/>
          <w:szCs w:val="22"/>
        </w:rPr>
        <w:t xml:space="preserve">Axel BAROUX, </w:t>
      </w:r>
      <w:proofErr w:type="spellStart"/>
      <w:r w:rsidR="00465327" w:rsidRPr="000E2CCE">
        <w:rPr>
          <w:sz w:val="22"/>
          <w:szCs w:val="22"/>
        </w:rPr>
        <w:t>Drejtori</w:t>
      </w:r>
      <w:proofErr w:type="spellEnd"/>
      <w:r w:rsidR="00465327" w:rsidRPr="000E2CCE">
        <w:rPr>
          <w:sz w:val="22"/>
          <w:szCs w:val="22"/>
        </w:rPr>
        <w:t xml:space="preserve"> </w:t>
      </w:r>
      <w:proofErr w:type="spellStart"/>
      <w:r w:rsidR="00465327" w:rsidRPr="000E2CCE">
        <w:rPr>
          <w:sz w:val="22"/>
          <w:szCs w:val="22"/>
        </w:rPr>
        <w:t>Eksekutiv</w:t>
      </w:r>
      <w:proofErr w:type="spellEnd"/>
      <w:r w:rsidR="00465327" w:rsidRPr="000E2CCE">
        <w:rPr>
          <w:sz w:val="22"/>
          <w:szCs w:val="22"/>
        </w:rPr>
        <w:t xml:space="preserve"> Réseau international, Business France, </w:t>
      </w:r>
      <w:proofErr w:type="spellStart"/>
      <w:r w:rsidR="00465327" w:rsidRPr="000E2CCE">
        <w:rPr>
          <w:sz w:val="22"/>
          <w:szCs w:val="22"/>
        </w:rPr>
        <w:t>etj</w:t>
      </w:r>
      <w:proofErr w:type="spellEnd"/>
      <w:r w:rsidR="009B0B2D" w:rsidRPr="000E2CCE">
        <w:rPr>
          <w:b/>
          <w:bCs/>
          <w:color w:val="0070C0"/>
          <w:sz w:val="22"/>
          <w:szCs w:val="22"/>
          <w:lang w:eastAsia="en-US"/>
        </w:rPr>
        <w:t xml:space="preserve">, do te </w:t>
      </w:r>
      <w:proofErr w:type="spellStart"/>
      <w:r w:rsidR="009B0B2D" w:rsidRPr="000E2CCE">
        <w:rPr>
          <w:b/>
          <w:bCs/>
          <w:color w:val="0070C0"/>
          <w:sz w:val="22"/>
          <w:szCs w:val="22"/>
          <w:lang w:eastAsia="en-US"/>
        </w:rPr>
        <w:t>diskutojne</w:t>
      </w:r>
      <w:proofErr w:type="spellEnd"/>
      <w:r w:rsidR="009B0B2D" w:rsidRPr="000E2CCE">
        <w:rPr>
          <w:b/>
          <w:bCs/>
          <w:color w:val="0070C0"/>
          <w:sz w:val="22"/>
          <w:szCs w:val="22"/>
          <w:lang w:eastAsia="en-US"/>
        </w:rPr>
        <w:t xml:space="preserve"> </w:t>
      </w:r>
      <w:proofErr w:type="spellStart"/>
      <w:r w:rsidR="009B0B2D" w:rsidRPr="000E2CCE">
        <w:rPr>
          <w:b/>
          <w:bCs/>
          <w:color w:val="0070C0"/>
          <w:sz w:val="22"/>
          <w:szCs w:val="22"/>
          <w:lang w:eastAsia="en-US"/>
        </w:rPr>
        <w:t>mbi</w:t>
      </w:r>
      <w:proofErr w:type="spellEnd"/>
      <w:r w:rsidR="009B0B2D" w:rsidRPr="000E2CCE">
        <w:rPr>
          <w:b/>
          <w:bCs/>
          <w:color w:val="0070C0"/>
          <w:sz w:val="22"/>
          <w:szCs w:val="22"/>
          <w:lang w:eastAsia="en-US"/>
        </w:rPr>
        <w:t xml:space="preserve"> </w:t>
      </w:r>
      <w:proofErr w:type="spellStart"/>
      <w:r w:rsidR="009B0B2D" w:rsidRPr="000E2CCE">
        <w:rPr>
          <w:b/>
          <w:bCs/>
          <w:color w:val="0070C0"/>
          <w:sz w:val="22"/>
          <w:szCs w:val="22"/>
          <w:lang w:eastAsia="en-US"/>
        </w:rPr>
        <w:t>situaten</w:t>
      </w:r>
      <w:proofErr w:type="spellEnd"/>
      <w:r w:rsidR="009B0B2D" w:rsidRPr="000E2CCE">
        <w:rPr>
          <w:b/>
          <w:bCs/>
          <w:color w:val="0070C0"/>
          <w:sz w:val="22"/>
          <w:szCs w:val="22"/>
          <w:lang w:eastAsia="en-US"/>
        </w:rPr>
        <w:t xml:space="preserve"> </w:t>
      </w:r>
      <w:proofErr w:type="spellStart"/>
      <w:r w:rsidR="009B0B2D" w:rsidRPr="000E2CCE">
        <w:rPr>
          <w:b/>
          <w:bCs/>
          <w:color w:val="0070C0"/>
          <w:sz w:val="22"/>
          <w:szCs w:val="22"/>
          <w:lang w:eastAsia="en-US"/>
        </w:rPr>
        <w:t>ekonomike</w:t>
      </w:r>
      <w:proofErr w:type="spellEnd"/>
      <w:r w:rsidR="009B0B2D" w:rsidRPr="000E2CCE">
        <w:rPr>
          <w:b/>
          <w:bCs/>
          <w:color w:val="0070C0"/>
          <w:sz w:val="22"/>
          <w:szCs w:val="22"/>
          <w:lang w:eastAsia="en-US"/>
        </w:rPr>
        <w:t xml:space="preserve"> ne vend si </w:t>
      </w:r>
      <w:proofErr w:type="spellStart"/>
      <w:r w:rsidR="009B0B2D" w:rsidRPr="000E2CCE">
        <w:rPr>
          <w:b/>
          <w:bCs/>
          <w:color w:val="0070C0"/>
          <w:sz w:val="22"/>
          <w:szCs w:val="22"/>
          <w:lang w:eastAsia="en-US"/>
        </w:rPr>
        <w:t>edhe</w:t>
      </w:r>
      <w:proofErr w:type="spellEnd"/>
      <w:r w:rsidR="009B0B2D" w:rsidRPr="000E2CCE">
        <w:rPr>
          <w:b/>
          <w:bCs/>
          <w:color w:val="0070C0"/>
          <w:sz w:val="22"/>
          <w:szCs w:val="22"/>
          <w:lang w:eastAsia="en-US"/>
        </w:rPr>
        <w:t xml:space="preserve"> per </w:t>
      </w:r>
      <w:proofErr w:type="spellStart"/>
      <w:r w:rsidR="009B0B2D" w:rsidRPr="000E2CCE">
        <w:rPr>
          <w:b/>
          <w:bCs/>
          <w:color w:val="0070C0"/>
          <w:sz w:val="22"/>
          <w:szCs w:val="22"/>
          <w:lang w:eastAsia="en-US"/>
        </w:rPr>
        <w:t>mundesite</w:t>
      </w:r>
      <w:proofErr w:type="spellEnd"/>
      <w:r w:rsidR="009B0B2D" w:rsidRPr="000E2CCE">
        <w:rPr>
          <w:b/>
          <w:bCs/>
          <w:color w:val="0070C0"/>
          <w:sz w:val="22"/>
          <w:szCs w:val="22"/>
          <w:lang w:eastAsia="en-US"/>
        </w:rPr>
        <w:t xml:space="preserve"> </w:t>
      </w:r>
      <w:proofErr w:type="spellStart"/>
      <w:r w:rsidR="009B0B2D" w:rsidRPr="000E2CCE">
        <w:rPr>
          <w:b/>
          <w:bCs/>
          <w:color w:val="0070C0"/>
          <w:sz w:val="22"/>
          <w:szCs w:val="22"/>
          <w:lang w:eastAsia="en-US"/>
        </w:rPr>
        <w:t>qe</w:t>
      </w:r>
      <w:proofErr w:type="spellEnd"/>
      <w:r w:rsidR="009B0B2D" w:rsidRPr="000E2CCE">
        <w:rPr>
          <w:b/>
          <w:bCs/>
          <w:color w:val="0070C0"/>
          <w:sz w:val="22"/>
          <w:szCs w:val="22"/>
          <w:lang w:eastAsia="en-US"/>
        </w:rPr>
        <w:t xml:space="preserve"> </w:t>
      </w:r>
      <w:proofErr w:type="spellStart"/>
      <w:r w:rsidR="009B0B2D" w:rsidRPr="000E2CCE">
        <w:rPr>
          <w:b/>
          <w:bCs/>
          <w:color w:val="0070C0"/>
          <w:sz w:val="22"/>
          <w:szCs w:val="22"/>
          <w:lang w:eastAsia="en-US"/>
        </w:rPr>
        <w:t>ofron</w:t>
      </w:r>
      <w:proofErr w:type="spellEnd"/>
      <w:r w:rsidR="009B0B2D" w:rsidRPr="000E2CCE">
        <w:rPr>
          <w:b/>
          <w:bCs/>
          <w:color w:val="0070C0"/>
          <w:sz w:val="22"/>
          <w:szCs w:val="22"/>
          <w:lang w:eastAsia="en-US"/>
        </w:rPr>
        <w:t xml:space="preserve"> </w:t>
      </w:r>
      <w:proofErr w:type="spellStart"/>
      <w:r w:rsidR="009B0B2D" w:rsidRPr="000E2CCE">
        <w:rPr>
          <w:b/>
          <w:bCs/>
          <w:color w:val="0070C0"/>
          <w:sz w:val="22"/>
          <w:szCs w:val="22"/>
          <w:lang w:eastAsia="en-US"/>
        </w:rPr>
        <w:t>tregu</w:t>
      </w:r>
      <w:proofErr w:type="spellEnd"/>
      <w:r w:rsidR="009B0B2D" w:rsidRPr="000E2CCE">
        <w:rPr>
          <w:b/>
          <w:bCs/>
          <w:color w:val="0070C0"/>
          <w:sz w:val="22"/>
          <w:szCs w:val="22"/>
          <w:lang w:eastAsia="en-US"/>
        </w:rPr>
        <w:t xml:space="preserve"> </w:t>
      </w:r>
      <w:proofErr w:type="spellStart"/>
      <w:r w:rsidR="009B0B2D" w:rsidRPr="000E2CCE">
        <w:rPr>
          <w:b/>
          <w:bCs/>
          <w:color w:val="0070C0"/>
          <w:sz w:val="22"/>
          <w:szCs w:val="22"/>
          <w:lang w:eastAsia="en-US"/>
        </w:rPr>
        <w:t>yne</w:t>
      </w:r>
      <w:proofErr w:type="spellEnd"/>
      <w:r w:rsidR="009B0B2D" w:rsidRPr="000E2CCE">
        <w:rPr>
          <w:b/>
          <w:bCs/>
          <w:color w:val="0070C0"/>
          <w:sz w:val="22"/>
          <w:szCs w:val="22"/>
          <w:lang w:eastAsia="en-US"/>
        </w:rPr>
        <w:t>.</w:t>
      </w:r>
    </w:p>
    <w:p w:rsidR="009A5D52" w:rsidRPr="000E2CCE" w:rsidRDefault="009A5D52" w:rsidP="009A5D52">
      <w:pPr>
        <w:shd w:val="clear" w:color="auto" w:fill="FFFFFF"/>
        <w:jc w:val="both"/>
        <w:rPr>
          <w:color w:val="222222"/>
          <w:sz w:val="22"/>
          <w:szCs w:val="22"/>
          <w:lang w:eastAsia="en-US"/>
        </w:rPr>
      </w:pPr>
    </w:p>
    <w:p w:rsidR="009B0B2D" w:rsidRPr="000E2CCE" w:rsidRDefault="00465327" w:rsidP="009A5D52">
      <w:pPr>
        <w:shd w:val="clear" w:color="auto" w:fill="FFFFFF"/>
        <w:jc w:val="both"/>
        <w:rPr>
          <w:color w:val="222222"/>
          <w:sz w:val="22"/>
          <w:szCs w:val="22"/>
          <w:lang w:eastAsia="en-US"/>
        </w:rPr>
      </w:pPr>
      <w:proofErr w:type="spellStart"/>
      <w:r w:rsidRPr="003B6A8D">
        <w:rPr>
          <w:sz w:val="22"/>
          <w:szCs w:val="22"/>
        </w:rPr>
        <w:t>Ju</w:t>
      </w:r>
      <w:proofErr w:type="spellEnd"/>
      <w:r w:rsidRPr="003B6A8D">
        <w:rPr>
          <w:sz w:val="22"/>
          <w:szCs w:val="22"/>
        </w:rPr>
        <w:t xml:space="preserve"> do te </w:t>
      </w:r>
      <w:proofErr w:type="spellStart"/>
      <w:r w:rsidRPr="003B6A8D">
        <w:rPr>
          <w:sz w:val="22"/>
          <w:szCs w:val="22"/>
        </w:rPr>
        <w:t>keni</w:t>
      </w:r>
      <w:proofErr w:type="spellEnd"/>
      <w:r w:rsidRPr="003B6A8D">
        <w:rPr>
          <w:sz w:val="22"/>
          <w:szCs w:val="22"/>
        </w:rPr>
        <w:t xml:space="preserve"> </w:t>
      </w:r>
      <w:proofErr w:type="spellStart"/>
      <w:r w:rsidRPr="003B6A8D">
        <w:rPr>
          <w:sz w:val="22"/>
          <w:szCs w:val="22"/>
        </w:rPr>
        <w:t>mundesine</w:t>
      </w:r>
      <w:proofErr w:type="spellEnd"/>
      <w:r w:rsidRPr="003B6A8D">
        <w:rPr>
          <w:sz w:val="22"/>
          <w:szCs w:val="22"/>
        </w:rPr>
        <w:t xml:space="preserve"> te </w:t>
      </w:r>
      <w:proofErr w:type="spellStart"/>
      <w:r w:rsidRPr="003B6A8D">
        <w:rPr>
          <w:sz w:val="22"/>
          <w:szCs w:val="22"/>
        </w:rPr>
        <w:t>takoheni</w:t>
      </w:r>
      <w:proofErr w:type="spellEnd"/>
      <w:r w:rsidRPr="003B6A8D">
        <w:rPr>
          <w:sz w:val="22"/>
          <w:szCs w:val="22"/>
        </w:rPr>
        <w:t xml:space="preserve"> me </w:t>
      </w:r>
      <w:proofErr w:type="spellStart"/>
      <w:r w:rsidRPr="003B6A8D">
        <w:rPr>
          <w:sz w:val="22"/>
          <w:szCs w:val="22"/>
        </w:rPr>
        <w:t>drejtuesit</w:t>
      </w:r>
      <w:proofErr w:type="spellEnd"/>
      <w:r w:rsidRPr="003B6A8D">
        <w:rPr>
          <w:sz w:val="22"/>
          <w:szCs w:val="22"/>
        </w:rPr>
        <w:t xml:space="preserve"> e </w:t>
      </w:r>
      <w:proofErr w:type="spellStart"/>
      <w:r w:rsidRPr="003B6A8D">
        <w:rPr>
          <w:sz w:val="22"/>
          <w:szCs w:val="22"/>
        </w:rPr>
        <w:t>kompanive</w:t>
      </w:r>
      <w:proofErr w:type="spellEnd"/>
      <w:r w:rsidRPr="003B6A8D">
        <w:rPr>
          <w:sz w:val="22"/>
          <w:szCs w:val="22"/>
        </w:rPr>
        <w:t xml:space="preserve"> te </w:t>
      </w:r>
      <w:proofErr w:type="spellStart"/>
      <w:r w:rsidRPr="003B6A8D">
        <w:rPr>
          <w:sz w:val="22"/>
          <w:szCs w:val="22"/>
        </w:rPr>
        <w:t>ndryshme</w:t>
      </w:r>
      <w:proofErr w:type="spellEnd"/>
      <w:r w:rsidRPr="003B6A8D">
        <w:rPr>
          <w:sz w:val="22"/>
          <w:szCs w:val="22"/>
        </w:rPr>
        <w:t xml:space="preserve"> ne </w:t>
      </w:r>
      <w:r w:rsidRPr="000E2CCE">
        <w:rPr>
          <w:sz w:val="22"/>
          <w:szCs w:val="22"/>
        </w:rPr>
        <w:t xml:space="preserve">France </w:t>
      </w:r>
      <w:proofErr w:type="spellStart"/>
      <w:r w:rsidRPr="000E2CCE">
        <w:rPr>
          <w:sz w:val="22"/>
          <w:szCs w:val="22"/>
        </w:rPr>
        <w:t>gjate</w:t>
      </w:r>
      <w:proofErr w:type="spellEnd"/>
      <w:r w:rsidRPr="000E2CCE">
        <w:rPr>
          <w:sz w:val="22"/>
          <w:szCs w:val="22"/>
        </w:rPr>
        <w:t xml:space="preserve"> </w:t>
      </w:r>
      <w:proofErr w:type="spellStart"/>
      <w:r w:rsidRPr="000E2CCE">
        <w:rPr>
          <w:sz w:val="22"/>
          <w:szCs w:val="22"/>
        </w:rPr>
        <w:t>drekes</w:t>
      </w:r>
      <w:proofErr w:type="spellEnd"/>
      <w:r w:rsidRPr="000E2CCE">
        <w:rPr>
          <w:sz w:val="22"/>
          <w:szCs w:val="22"/>
        </w:rPr>
        <w:t>-</w:t>
      </w:r>
      <w:proofErr w:type="spellStart"/>
      <w:r w:rsidRPr="000E2CCE">
        <w:rPr>
          <w:sz w:val="22"/>
          <w:szCs w:val="22"/>
        </w:rPr>
        <w:t>bufe</w:t>
      </w:r>
      <w:proofErr w:type="spellEnd"/>
      <w:r w:rsidRPr="000E2CCE">
        <w:rPr>
          <w:sz w:val="22"/>
          <w:szCs w:val="22"/>
        </w:rPr>
        <w:t xml:space="preserve"> si </w:t>
      </w:r>
      <w:proofErr w:type="spellStart"/>
      <w:r w:rsidRPr="000E2CCE">
        <w:rPr>
          <w:sz w:val="22"/>
          <w:szCs w:val="22"/>
        </w:rPr>
        <w:t>edhe</w:t>
      </w:r>
      <w:proofErr w:type="spellEnd"/>
      <w:r w:rsidRPr="000E2CCE">
        <w:rPr>
          <w:sz w:val="22"/>
          <w:szCs w:val="22"/>
        </w:rPr>
        <w:t xml:space="preserve"> </w:t>
      </w:r>
      <w:proofErr w:type="spellStart"/>
      <w:r w:rsidRPr="000E2CCE">
        <w:rPr>
          <w:sz w:val="22"/>
          <w:szCs w:val="22"/>
        </w:rPr>
        <w:t>takimeve</w:t>
      </w:r>
      <w:proofErr w:type="spellEnd"/>
      <w:r w:rsidRPr="000E2CCE">
        <w:rPr>
          <w:sz w:val="22"/>
          <w:szCs w:val="22"/>
        </w:rPr>
        <w:t xml:space="preserve"> B2B </w:t>
      </w:r>
      <w:proofErr w:type="spellStart"/>
      <w:r w:rsidRPr="000E2CCE">
        <w:rPr>
          <w:sz w:val="22"/>
          <w:szCs w:val="22"/>
        </w:rPr>
        <w:t>gjate</w:t>
      </w:r>
      <w:proofErr w:type="spellEnd"/>
      <w:r w:rsidRPr="000E2CCE">
        <w:rPr>
          <w:sz w:val="22"/>
          <w:szCs w:val="22"/>
        </w:rPr>
        <w:t xml:space="preserve"> </w:t>
      </w:r>
      <w:proofErr w:type="spellStart"/>
      <w:r w:rsidRPr="000E2CCE">
        <w:rPr>
          <w:sz w:val="22"/>
          <w:szCs w:val="22"/>
        </w:rPr>
        <w:t>pasdrekes</w:t>
      </w:r>
      <w:proofErr w:type="spellEnd"/>
      <w:r w:rsidRPr="000E2CCE">
        <w:rPr>
          <w:sz w:val="22"/>
          <w:szCs w:val="22"/>
        </w:rPr>
        <w:t>.</w:t>
      </w:r>
    </w:p>
    <w:p w:rsidR="009A5D52" w:rsidRPr="000E2CCE" w:rsidRDefault="009A5D52" w:rsidP="009A5D52">
      <w:pPr>
        <w:shd w:val="clear" w:color="auto" w:fill="FFFFFF"/>
        <w:jc w:val="both"/>
        <w:rPr>
          <w:color w:val="222222"/>
          <w:sz w:val="22"/>
          <w:szCs w:val="22"/>
          <w:lang w:eastAsia="en-US"/>
        </w:rPr>
      </w:pPr>
    </w:p>
    <w:p w:rsidR="009A5D52" w:rsidRPr="000E2CCE" w:rsidRDefault="009A5D52" w:rsidP="009A5D52">
      <w:pPr>
        <w:shd w:val="clear" w:color="auto" w:fill="FFFFFF"/>
        <w:jc w:val="both"/>
        <w:rPr>
          <w:color w:val="222222"/>
          <w:sz w:val="22"/>
          <w:szCs w:val="22"/>
          <w:lang w:eastAsia="en-US"/>
        </w:rPr>
      </w:pPr>
    </w:p>
    <w:p w:rsidR="009B0B2D" w:rsidRPr="000E2CCE" w:rsidRDefault="009A5D52" w:rsidP="009A5D52">
      <w:pPr>
        <w:shd w:val="clear" w:color="auto" w:fill="FFFFFF"/>
        <w:jc w:val="both"/>
        <w:rPr>
          <w:color w:val="222222"/>
          <w:sz w:val="22"/>
          <w:szCs w:val="22"/>
          <w:lang w:eastAsia="en-US"/>
        </w:rPr>
      </w:pPr>
      <w:proofErr w:type="spellStart"/>
      <w:r w:rsidRPr="000E2CCE">
        <w:rPr>
          <w:color w:val="222222"/>
          <w:sz w:val="22"/>
          <w:szCs w:val="22"/>
          <w:lang w:eastAsia="en-US"/>
        </w:rPr>
        <w:t>Mbetemi</w:t>
      </w:r>
      <w:proofErr w:type="spellEnd"/>
      <w:r w:rsidRPr="000E2CCE">
        <w:rPr>
          <w:color w:val="222222"/>
          <w:sz w:val="22"/>
          <w:szCs w:val="22"/>
          <w:lang w:eastAsia="en-US"/>
        </w:rPr>
        <w:t xml:space="preserve"> ne </w:t>
      </w:r>
      <w:proofErr w:type="spellStart"/>
      <w:r w:rsidRPr="000E2CCE">
        <w:rPr>
          <w:color w:val="222222"/>
          <w:sz w:val="22"/>
          <w:szCs w:val="22"/>
          <w:lang w:eastAsia="en-US"/>
        </w:rPr>
        <w:t>dispozicionin</w:t>
      </w:r>
      <w:proofErr w:type="spellEnd"/>
      <w:r w:rsidRPr="000E2CCE">
        <w:rPr>
          <w:color w:val="222222"/>
          <w:sz w:val="22"/>
          <w:szCs w:val="22"/>
          <w:lang w:eastAsia="en-US"/>
        </w:rPr>
        <w:t xml:space="preserve"> </w:t>
      </w:r>
      <w:proofErr w:type="spellStart"/>
      <w:r w:rsidRPr="000E2CCE">
        <w:rPr>
          <w:color w:val="222222"/>
          <w:sz w:val="22"/>
          <w:szCs w:val="22"/>
          <w:lang w:eastAsia="en-US"/>
        </w:rPr>
        <w:t>tuaj</w:t>
      </w:r>
      <w:proofErr w:type="spellEnd"/>
      <w:r w:rsidRPr="000E2CCE">
        <w:rPr>
          <w:color w:val="222222"/>
          <w:sz w:val="22"/>
          <w:szCs w:val="22"/>
          <w:lang w:eastAsia="en-US"/>
        </w:rPr>
        <w:t xml:space="preserve"> per </w:t>
      </w:r>
      <w:proofErr w:type="spellStart"/>
      <w:r w:rsidRPr="000E2CCE">
        <w:rPr>
          <w:color w:val="222222"/>
          <w:sz w:val="22"/>
          <w:szCs w:val="22"/>
          <w:lang w:eastAsia="en-US"/>
        </w:rPr>
        <w:t>cdo</w:t>
      </w:r>
      <w:proofErr w:type="spellEnd"/>
      <w:r w:rsidRPr="000E2CCE">
        <w:rPr>
          <w:color w:val="222222"/>
          <w:sz w:val="22"/>
          <w:szCs w:val="22"/>
          <w:lang w:eastAsia="en-US"/>
        </w:rPr>
        <w:t xml:space="preserve"> </w:t>
      </w:r>
      <w:proofErr w:type="spellStart"/>
      <w:r w:rsidRPr="000E2CCE">
        <w:rPr>
          <w:color w:val="222222"/>
          <w:sz w:val="22"/>
          <w:szCs w:val="22"/>
          <w:lang w:eastAsia="en-US"/>
        </w:rPr>
        <w:t>informacion</w:t>
      </w:r>
      <w:proofErr w:type="spellEnd"/>
      <w:r w:rsidRPr="000E2CCE">
        <w:rPr>
          <w:color w:val="222222"/>
          <w:sz w:val="22"/>
          <w:szCs w:val="22"/>
          <w:lang w:eastAsia="en-US"/>
        </w:rPr>
        <w:t xml:space="preserve"> </w:t>
      </w:r>
      <w:proofErr w:type="spellStart"/>
      <w:r w:rsidRPr="000E2CCE">
        <w:rPr>
          <w:color w:val="222222"/>
          <w:sz w:val="22"/>
          <w:szCs w:val="22"/>
          <w:lang w:eastAsia="en-US"/>
        </w:rPr>
        <w:t>tjeter</w:t>
      </w:r>
      <w:proofErr w:type="spellEnd"/>
      <w:r w:rsidRPr="000E2CCE">
        <w:rPr>
          <w:color w:val="222222"/>
          <w:sz w:val="22"/>
          <w:szCs w:val="22"/>
          <w:lang w:eastAsia="en-US"/>
        </w:rPr>
        <w:t xml:space="preserve"> </w:t>
      </w:r>
      <w:proofErr w:type="spellStart"/>
      <w:r w:rsidR="00413C64" w:rsidRPr="000E2CCE">
        <w:rPr>
          <w:color w:val="222222"/>
          <w:sz w:val="22"/>
          <w:szCs w:val="22"/>
          <w:lang w:eastAsia="en-US"/>
        </w:rPr>
        <w:t>qe</w:t>
      </w:r>
      <w:proofErr w:type="spellEnd"/>
      <w:r w:rsidR="00413C64" w:rsidRPr="000E2CCE">
        <w:rPr>
          <w:color w:val="222222"/>
          <w:sz w:val="22"/>
          <w:szCs w:val="22"/>
          <w:lang w:eastAsia="en-US"/>
        </w:rPr>
        <w:t xml:space="preserve"> </w:t>
      </w:r>
      <w:proofErr w:type="spellStart"/>
      <w:r w:rsidRPr="000E2CCE">
        <w:rPr>
          <w:color w:val="222222"/>
          <w:sz w:val="22"/>
          <w:szCs w:val="22"/>
          <w:lang w:eastAsia="en-US"/>
        </w:rPr>
        <w:t>ju</w:t>
      </w:r>
      <w:proofErr w:type="spellEnd"/>
      <w:r w:rsidRPr="000E2CCE">
        <w:rPr>
          <w:color w:val="222222"/>
          <w:sz w:val="22"/>
          <w:szCs w:val="22"/>
          <w:lang w:eastAsia="en-US"/>
        </w:rPr>
        <w:t xml:space="preserve"> </w:t>
      </w:r>
      <w:proofErr w:type="spellStart"/>
      <w:r w:rsidRPr="000E2CCE">
        <w:rPr>
          <w:color w:val="222222"/>
          <w:sz w:val="22"/>
          <w:szCs w:val="22"/>
          <w:lang w:eastAsia="en-US"/>
        </w:rPr>
        <w:t>nevojitet</w:t>
      </w:r>
      <w:proofErr w:type="spellEnd"/>
      <w:r w:rsidRPr="000E2CCE">
        <w:rPr>
          <w:color w:val="222222"/>
          <w:sz w:val="22"/>
          <w:szCs w:val="22"/>
          <w:lang w:eastAsia="en-US"/>
        </w:rPr>
        <w:t xml:space="preserve"> </w:t>
      </w:r>
    </w:p>
    <w:p w:rsidR="009A5D52" w:rsidRPr="000E2CCE" w:rsidRDefault="009B0B2D" w:rsidP="009A5D52">
      <w:pPr>
        <w:shd w:val="clear" w:color="auto" w:fill="FFFFFF"/>
        <w:jc w:val="both"/>
        <w:rPr>
          <w:color w:val="222222"/>
          <w:sz w:val="22"/>
          <w:szCs w:val="22"/>
          <w:lang w:eastAsia="en-US"/>
        </w:rPr>
      </w:pPr>
      <w:r w:rsidRPr="000E2CCE">
        <w:rPr>
          <w:color w:val="222222"/>
          <w:sz w:val="22"/>
          <w:szCs w:val="22"/>
          <w:lang w:eastAsia="en-US"/>
        </w:rPr>
        <w:t> </w:t>
      </w:r>
    </w:p>
    <w:p w:rsidR="009A5D52" w:rsidRPr="000E2CCE" w:rsidRDefault="009A5D52" w:rsidP="009A5D52">
      <w:pPr>
        <w:shd w:val="clear" w:color="auto" w:fill="FFFFFF"/>
        <w:jc w:val="both"/>
        <w:rPr>
          <w:color w:val="222222"/>
          <w:sz w:val="22"/>
          <w:szCs w:val="22"/>
          <w:lang w:eastAsia="en-US"/>
        </w:rPr>
      </w:pPr>
    </w:p>
    <w:p w:rsidR="009B0B2D" w:rsidRPr="000E2CCE" w:rsidRDefault="009B0B2D" w:rsidP="009A5D52">
      <w:pPr>
        <w:shd w:val="clear" w:color="auto" w:fill="FFFFFF"/>
        <w:jc w:val="both"/>
        <w:rPr>
          <w:color w:val="222222"/>
          <w:sz w:val="22"/>
          <w:szCs w:val="22"/>
          <w:lang w:eastAsia="en-US"/>
        </w:rPr>
      </w:pPr>
      <w:r w:rsidRPr="000E2CCE">
        <w:rPr>
          <w:color w:val="222222"/>
          <w:sz w:val="22"/>
          <w:szCs w:val="22"/>
          <w:lang w:eastAsia="en-US"/>
        </w:rPr>
        <w:t xml:space="preserve">Ne </w:t>
      </w:r>
      <w:proofErr w:type="spellStart"/>
      <w:r w:rsidRPr="000E2CCE">
        <w:rPr>
          <w:color w:val="222222"/>
          <w:sz w:val="22"/>
          <w:szCs w:val="22"/>
          <w:lang w:eastAsia="en-US"/>
        </w:rPr>
        <w:t>pritje</w:t>
      </w:r>
      <w:proofErr w:type="spellEnd"/>
      <w:r w:rsidRPr="000E2CCE">
        <w:rPr>
          <w:color w:val="222222"/>
          <w:sz w:val="22"/>
          <w:szCs w:val="22"/>
          <w:lang w:eastAsia="en-US"/>
        </w:rPr>
        <w:t xml:space="preserve"> te </w:t>
      </w:r>
      <w:proofErr w:type="spellStart"/>
      <w:r w:rsidRPr="000E2CCE">
        <w:rPr>
          <w:color w:val="222222"/>
          <w:sz w:val="22"/>
          <w:szCs w:val="22"/>
          <w:lang w:eastAsia="en-US"/>
        </w:rPr>
        <w:t>konfirmimit</w:t>
      </w:r>
      <w:proofErr w:type="spellEnd"/>
      <w:r w:rsidRPr="000E2CCE">
        <w:rPr>
          <w:color w:val="222222"/>
          <w:sz w:val="22"/>
          <w:szCs w:val="22"/>
          <w:lang w:eastAsia="en-US"/>
        </w:rPr>
        <w:t xml:space="preserve"> </w:t>
      </w:r>
      <w:proofErr w:type="spellStart"/>
      <w:r w:rsidRPr="000E2CCE">
        <w:rPr>
          <w:color w:val="222222"/>
          <w:sz w:val="22"/>
          <w:szCs w:val="22"/>
          <w:lang w:eastAsia="en-US"/>
        </w:rPr>
        <w:t>tuaj</w:t>
      </w:r>
      <w:proofErr w:type="spellEnd"/>
      <w:r w:rsidRPr="000E2CCE">
        <w:rPr>
          <w:color w:val="222222"/>
          <w:sz w:val="22"/>
          <w:szCs w:val="22"/>
          <w:lang w:eastAsia="en-US"/>
        </w:rPr>
        <w:t xml:space="preserve">, </w:t>
      </w:r>
      <w:proofErr w:type="spellStart"/>
      <w:r w:rsidR="00465327" w:rsidRPr="000E2CCE">
        <w:rPr>
          <w:color w:val="222222"/>
          <w:sz w:val="22"/>
          <w:szCs w:val="22"/>
          <w:lang w:eastAsia="en-US"/>
        </w:rPr>
        <w:t>jeni</w:t>
      </w:r>
      <w:proofErr w:type="spellEnd"/>
      <w:r w:rsidR="00465327" w:rsidRPr="000E2CCE">
        <w:rPr>
          <w:color w:val="222222"/>
          <w:sz w:val="22"/>
          <w:szCs w:val="22"/>
          <w:lang w:eastAsia="en-US"/>
        </w:rPr>
        <w:t xml:space="preserve"> te </w:t>
      </w:r>
      <w:proofErr w:type="spellStart"/>
      <w:r w:rsidR="00465327" w:rsidRPr="000E2CCE">
        <w:rPr>
          <w:color w:val="222222"/>
          <w:sz w:val="22"/>
          <w:szCs w:val="22"/>
          <w:lang w:eastAsia="en-US"/>
        </w:rPr>
        <w:t>lutur</w:t>
      </w:r>
      <w:proofErr w:type="spellEnd"/>
      <w:r w:rsidR="00465327" w:rsidRPr="000E2CCE">
        <w:rPr>
          <w:color w:val="222222"/>
          <w:sz w:val="22"/>
          <w:szCs w:val="22"/>
          <w:lang w:eastAsia="en-US"/>
        </w:rPr>
        <w:t xml:space="preserve"> te </w:t>
      </w:r>
      <w:proofErr w:type="spellStart"/>
      <w:r w:rsidR="00465327" w:rsidRPr="000E2CCE">
        <w:rPr>
          <w:color w:val="222222"/>
          <w:sz w:val="22"/>
          <w:szCs w:val="22"/>
          <w:lang w:eastAsia="en-US"/>
        </w:rPr>
        <w:t>plotesoni</w:t>
      </w:r>
      <w:proofErr w:type="spellEnd"/>
      <w:r w:rsidR="00465327" w:rsidRPr="000E2CCE">
        <w:rPr>
          <w:color w:val="222222"/>
          <w:sz w:val="22"/>
          <w:szCs w:val="22"/>
          <w:lang w:eastAsia="en-US"/>
        </w:rPr>
        <w:t xml:space="preserve"> </w:t>
      </w:r>
      <w:proofErr w:type="spellStart"/>
      <w:r w:rsidR="00465327" w:rsidRPr="000E2CCE">
        <w:rPr>
          <w:color w:val="222222"/>
          <w:sz w:val="22"/>
          <w:szCs w:val="22"/>
          <w:lang w:eastAsia="en-US"/>
        </w:rPr>
        <w:t>programin</w:t>
      </w:r>
      <w:proofErr w:type="spellEnd"/>
      <w:r w:rsidR="00465327" w:rsidRPr="000E2CCE">
        <w:rPr>
          <w:color w:val="222222"/>
          <w:sz w:val="22"/>
          <w:szCs w:val="22"/>
          <w:lang w:eastAsia="en-US"/>
        </w:rPr>
        <w:t xml:space="preserve"> </w:t>
      </w:r>
      <w:proofErr w:type="spellStart"/>
      <w:r w:rsidR="00465327" w:rsidRPr="000E2CCE">
        <w:rPr>
          <w:color w:val="222222"/>
          <w:sz w:val="22"/>
          <w:szCs w:val="22"/>
          <w:lang w:eastAsia="en-US"/>
        </w:rPr>
        <w:t>bashkangjitur</w:t>
      </w:r>
      <w:proofErr w:type="spellEnd"/>
    </w:p>
    <w:p w:rsidR="009B0B2D" w:rsidRPr="000E2CCE" w:rsidRDefault="009B0B2D" w:rsidP="009A5D52">
      <w:pPr>
        <w:shd w:val="clear" w:color="auto" w:fill="FFFFFF"/>
        <w:jc w:val="both"/>
        <w:rPr>
          <w:color w:val="222222"/>
          <w:sz w:val="22"/>
          <w:szCs w:val="22"/>
          <w:lang w:eastAsia="en-US"/>
        </w:rPr>
      </w:pPr>
    </w:p>
    <w:p w:rsidR="009B0B2D" w:rsidRPr="000E2CCE" w:rsidRDefault="009B0B2D" w:rsidP="009A5D52">
      <w:pPr>
        <w:shd w:val="clear" w:color="auto" w:fill="FFFFFF"/>
        <w:jc w:val="both"/>
        <w:rPr>
          <w:color w:val="222222"/>
          <w:sz w:val="22"/>
          <w:szCs w:val="22"/>
          <w:lang w:eastAsia="en-US"/>
        </w:rPr>
      </w:pPr>
      <w:r w:rsidRPr="000E2CCE">
        <w:rPr>
          <w:color w:val="222222"/>
          <w:sz w:val="22"/>
          <w:szCs w:val="22"/>
          <w:lang w:eastAsia="en-US"/>
        </w:rPr>
        <w:t> </w:t>
      </w:r>
    </w:p>
    <w:p w:rsidR="009B0B2D" w:rsidRPr="000E2CCE" w:rsidRDefault="009B0B2D" w:rsidP="009A5D52">
      <w:pPr>
        <w:shd w:val="clear" w:color="auto" w:fill="FFFFFF"/>
        <w:jc w:val="both"/>
        <w:rPr>
          <w:color w:val="222222"/>
          <w:sz w:val="22"/>
          <w:szCs w:val="22"/>
          <w:lang w:eastAsia="en-US"/>
        </w:rPr>
      </w:pPr>
      <w:r w:rsidRPr="000E2CCE">
        <w:rPr>
          <w:color w:val="222222"/>
          <w:sz w:val="22"/>
          <w:szCs w:val="22"/>
          <w:lang w:eastAsia="en-US"/>
        </w:rPr>
        <w:t xml:space="preserve">Me </w:t>
      </w:r>
      <w:proofErr w:type="spellStart"/>
      <w:r w:rsidRPr="000E2CCE">
        <w:rPr>
          <w:color w:val="222222"/>
          <w:sz w:val="22"/>
          <w:szCs w:val="22"/>
          <w:lang w:eastAsia="en-US"/>
        </w:rPr>
        <w:t>respekt</w:t>
      </w:r>
      <w:proofErr w:type="spellEnd"/>
      <w:r w:rsidRPr="000E2CCE">
        <w:rPr>
          <w:color w:val="222222"/>
          <w:sz w:val="22"/>
          <w:szCs w:val="22"/>
          <w:lang w:eastAsia="en-US"/>
        </w:rPr>
        <w:t>,</w:t>
      </w:r>
    </w:p>
    <w:p w:rsidR="009B0B2D" w:rsidRPr="000E2CCE" w:rsidRDefault="009B0B2D" w:rsidP="009A5D52">
      <w:pPr>
        <w:shd w:val="clear" w:color="auto" w:fill="FFFFFF"/>
        <w:jc w:val="both"/>
        <w:rPr>
          <w:color w:val="222222"/>
          <w:sz w:val="22"/>
          <w:szCs w:val="22"/>
          <w:lang w:eastAsia="en-US"/>
        </w:rPr>
      </w:pPr>
      <w:r w:rsidRPr="000E2CCE">
        <w:rPr>
          <w:color w:val="222222"/>
          <w:sz w:val="22"/>
          <w:szCs w:val="22"/>
          <w:lang w:eastAsia="en-US"/>
        </w:rPr>
        <w:t> </w:t>
      </w:r>
    </w:p>
    <w:p w:rsidR="009B0B2D" w:rsidRPr="000E2CCE" w:rsidRDefault="009B0B2D" w:rsidP="009A5D52">
      <w:pPr>
        <w:shd w:val="clear" w:color="auto" w:fill="FFFFFF"/>
        <w:jc w:val="both"/>
        <w:rPr>
          <w:color w:val="222222"/>
          <w:sz w:val="22"/>
          <w:szCs w:val="22"/>
          <w:lang w:eastAsia="en-US"/>
        </w:rPr>
      </w:pPr>
      <w:r w:rsidRPr="000E2CCE">
        <w:rPr>
          <w:b/>
          <w:color w:val="222222"/>
          <w:sz w:val="22"/>
          <w:szCs w:val="22"/>
          <w:lang w:eastAsia="en-US"/>
        </w:rPr>
        <w:t>AIDA</w:t>
      </w:r>
      <w:r w:rsidRPr="000E2CCE">
        <w:rPr>
          <w:b/>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009A5D52" w:rsidRPr="000E2CCE">
        <w:rPr>
          <w:color w:val="222222"/>
          <w:sz w:val="22"/>
          <w:szCs w:val="22"/>
          <w:lang w:eastAsia="en-US"/>
        </w:rPr>
        <w:tab/>
      </w:r>
      <w:r w:rsidR="009A5D52" w:rsidRPr="000E2CCE">
        <w:rPr>
          <w:color w:val="222222"/>
          <w:sz w:val="22"/>
          <w:szCs w:val="22"/>
          <w:lang w:eastAsia="en-US"/>
        </w:rPr>
        <w:tab/>
      </w:r>
      <w:r w:rsidR="009A5D52" w:rsidRPr="000E2CCE">
        <w:rPr>
          <w:color w:val="222222"/>
          <w:sz w:val="22"/>
          <w:szCs w:val="22"/>
          <w:lang w:eastAsia="en-US"/>
        </w:rPr>
        <w:tab/>
      </w:r>
      <w:r w:rsidR="009A5D52" w:rsidRPr="000E2CCE">
        <w:rPr>
          <w:b/>
          <w:color w:val="222222"/>
          <w:sz w:val="22"/>
          <w:szCs w:val="22"/>
          <w:lang w:eastAsia="en-US"/>
        </w:rPr>
        <w:t>CCI France Albanie</w:t>
      </w:r>
    </w:p>
    <w:p w:rsidR="006927AF" w:rsidRPr="000E2CCE" w:rsidRDefault="006927AF" w:rsidP="006927AF">
      <w:pPr>
        <w:shd w:val="clear" w:color="auto" w:fill="FFFFFF"/>
        <w:jc w:val="both"/>
        <w:rPr>
          <w:b/>
          <w:sz w:val="22"/>
          <w:szCs w:val="22"/>
          <w:lang w:eastAsia="en-US"/>
        </w:rPr>
      </w:pPr>
    </w:p>
    <w:p w:rsidR="006927AF" w:rsidRPr="00E83D70" w:rsidRDefault="006927AF" w:rsidP="006927AF">
      <w:pPr>
        <w:shd w:val="clear" w:color="auto" w:fill="FFFFFF"/>
        <w:jc w:val="both"/>
        <w:rPr>
          <w:b/>
          <w:sz w:val="22"/>
          <w:szCs w:val="22"/>
          <w:lang w:eastAsia="en-US"/>
        </w:rPr>
      </w:pPr>
      <w:proofErr w:type="spellStart"/>
      <w:r w:rsidRPr="00E83D70">
        <w:rPr>
          <w:b/>
          <w:sz w:val="22"/>
          <w:szCs w:val="22"/>
          <w:lang w:eastAsia="en-US"/>
        </w:rPr>
        <w:t>Genti</w:t>
      </w:r>
      <w:proofErr w:type="spellEnd"/>
      <w:r w:rsidRPr="00E83D70">
        <w:rPr>
          <w:b/>
          <w:sz w:val="22"/>
          <w:szCs w:val="22"/>
          <w:lang w:eastAsia="en-US"/>
        </w:rPr>
        <w:t xml:space="preserve"> </w:t>
      </w:r>
      <w:proofErr w:type="spellStart"/>
      <w:r w:rsidRPr="00E83D70">
        <w:rPr>
          <w:b/>
          <w:sz w:val="22"/>
          <w:szCs w:val="22"/>
          <w:lang w:eastAsia="en-US"/>
        </w:rPr>
        <w:t>Beqiri</w:t>
      </w:r>
      <w:proofErr w:type="spellEnd"/>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t>Julien Roche</w:t>
      </w:r>
    </w:p>
    <w:p w:rsidR="006927AF" w:rsidRPr="00E83D70" w:rsidRDefault="006927AF" w:rsidP="006927AF">
      <w:pPr>
        <w:shd w:val="clear" w:color="auto" w:fill="FFFFFF"/>
        <w:jc w:val="both"/>
        <w:rPr>
          <w:b/>
          <w:sz w:val="22"/>
          <w:szCs w:val="22"/>
          <w:lang w:eastAsia="en-US"/>
        </w:rPr>
      </w:pPr>
    </w:p>
    <w:p w:rsidR="006927AF" w:rsidRPr="00E83D70" w:rsidRDefault="006927AF" w:rsidP="006927AF">
      <w:pPr>
        <w:shd w:val="clear" w:color="auto" w:fill="FFFFFF"/>
        <w:jc w:val="both"/>
        <w:rPr>
          <w:b/>
          <w:sz w:val="22"/>
          <w:szCs w:val="22"/>
          <w:lang w:eastAsia="en-US"/>
        </w:rPr>
      </w:pPr>
      <w:proofErr w:type="spellStart"/>
      <w:r w:rsidRPr="00E83D70">
        <w:rPr>
          <w:b/>
          <w:sz w:val="22"/>
          <w:szCs w:val="22"/>
          <w:lang w:eastAsia="en-US"/>
        </w:rPr>
        <w:t>Drejtor</w:t>
      </w:r>
      <w:proofErr w:type="spellEnd"/>
      <w:r w:rsidRPr="00E83D70">
        <w:rPr>
          <w:b/>
          <w:sz w:val="22"/>
          <w:szCs w:val="22"/>
          <w:lang w:eastAsia="en-US"/>
        </w:rPr>
        <w:t xml:space="preserve"> </w:t>
      </w:r>
      <w:proofErr w:type="spellStart"/>
      <w:r w:rsidRPr="00E83D70">
        <w:rPr>
          <w:b/>
          <w:sz w:val="22"/>
          <w:szCs w:val="22"/>
          <w:lang w:eastAsia="en-US"/>
        </w:rPr>
        <w:t>Ekzekutiv</w:t>
      </w:r>
      <w:proofErr w:type="spellEnd"/>
      <w:r w:rsidR="009A5D52" w:rsidRPr="00E83D70">
        <w:rPr>
          <w:b/>
          <w:sz w:val="22"/>
          <w:szCs w:val="22"/>
          <w:lang w:eastAsia="en-US"/>
        </w:rPr>
        <w:tab/>
      </w:r>
      <w:r w:rsidR="009A5D52" w:rsidRPr="00E83D70">
        <w:rPr>
          <w:sz w:val="22"/>
          <w:szCs w:val="22"/>
          <w:lang w:eastAsia="en-US"/>
        </w:rPr>
        <w:tab/>
      </w:r>
      <w:r w:rsidR="009A5D52" w:rsidRPr="00E83D70">
        <w:rPr>
          <w:sz w:val="22"/>
          <w:szCs w:val="22"/>
          <w:lang w:eastAsia="en-US"/>
        </w:rPr>
        <w:tab/>
      </w:r>
      <w:r w:rsidR="009A5D52" w:rsidRPr="00E83D70">
        <w:rPr>
          <w:sz w:val="22"/>
          <w:szCs w:val="22"/>
          <w:lang w:eastAsia="en-US"/>
        </w:rPr>
        <w:tab/>
      </w:r>
      <w:r w:rsidR="009A5D52" w:rsidRPr="00E83D70">
        <w:rPr>
          <w:sz w:val="22"/>
          <w:szCs w:val="22"/>
          <w:lang w:eastAsia="en-US"/>
        </w:rPr>
        <w:tab/>
      </w:r>
      <w:r w:rsidR="009A5D52" w:rsidRPr="00E83D70">
        <w:rPr>
          <w:sz w:val="22"/>
          <w:szCs w:val="22"/>
          <w:lang w:eastAsia="en-US"/>
        </w:rPr>
        <w:tab/>
      </w:r>
      <w:r w:rsidR="009A5D52" w:rsidRPr="00E83D70">
        <w:rPr>
          <w:sz w:val="22"/>
          <w:szCs w:val="22"/>
          <w:lang w:eastAsia="en-US"/>
        </w:rPr>
        <w:tab/>
      </w:r>
      <w:proofErr w:type="spellStart"/>
      <w:r w:rsidRPr="00E83D70">
        <w:rPr>
          <w:b/>
          <w:sz w:val="22"/>
          <w:szCs w:val="22"/>
          <w:lang w:eastAsia="en-US"/>
        </w:rPr>
        <w:t>Kryetar</w:t>
      </w:r>
      <w:proofErr w:type="spellEnd"/>
    </w:p>
    <w:p w:rsidR="006927AF" w:rsidRPr="00E83D70" w:rsidRDefault="006927AF" w:rsidP="006927AF">
      <w:pPr>
        <w:shd w:val="clear" w:color="auto" w:fill="FFFFFF"/>
        <w:jc w:val="both"/>
        <w:rPr>
          <w:sz w:val="22"/>
          <w:szCs w:val="22"/>
          <w:lang w:eastAsia="en-US"/>
        </w:rPr>
      </w:pPr>
    </w:p>
    <w:p w:rsidR="00465327" w:rsidRPr="00E83D70" w:rsidRDefault="00465327" w:rsidP="006927AF">
      <w:pPr>
        <w:shd w:val="clear" w:color="auto" w:fill="FFFFFF"/>
        <w:jc w:val="both"/>
        <w:rPr>
          <w:sz w:val="22"/>
          <w:szCs w:val="22"/>
          <w:lang w:eastAsia="en-US"/>
        </w:rPr>
      </w:pPr>
    </w:p>
    <w:p w:rsidR="00465327" w:rsidRPr="00E83D70" w:rsidRDefault="00465327" w:rsidP="006927AF">
      <w:pPr>
        <w:shd w:val="clear" w:color="auto" w:fill="FFFFFF"/>
        <w:jc w:val="both"/>
        <w:rPr>
          <w:sz w:val="22"/>
          <w:szCs w:val="22"/>
          <w:lang w:eastAsia="en-US"/>
        </w:rPr>
      </w:pPr>
    </w:p>
    <w:p w:rsidR="00465327" w:rsidRPr="00E83D70" w:rsidRDefault="00465327" w:rsidP="00465327">
      <w:pPr>
        <w:rPr>
          <w:sz w:val="22"/>
          <w:szCs w:val="22"/>
          <w:bdr w:val="none" w:sz="0" w:space="0" w:color="auto" w:frame="1"/>
          <w:shd w:val="clear" w:color="auto" w:fill="FFFFFF"/>
        </w:rPr>
      </w:pPr>
      <w:proofErr w:type="spellStart"/>
      <w:r w:rsidRPr="00E83D70">
        <w:rPr>
          <w:b/>
          <w:color w:val="0070C0"/>
          <w:sz w:val="22"/>
          <w:szCs w:val="22"/>
          <w:bdr w:val="none" w:sz="0" w:space="0" w:color="auto" w:frame="1"/>
          <w:shd w:val="clear" w:color="auto" w:fill="FFFFFF"/>
        </w:rPr>
        <w:t>Shenim</w:t>
      </w:r>
      <w:proofErr w:type="spellEnd"/>
      <w:r w:rsidRPr="00E83D70">
        <w:rPr>
          <w:b/>
          <w:color w:val="0070C0"/>
          <w:sz w:val="22"/>
          <w:szCs w:val="22"/>
          <w:bdr w:val="none" w:sz="0" w:space="0" w:color="auto" w:frame="1"/>
          <w:shd w:val="clear" w:color="auto" w:fill="FFFFFF"/>
        </w:rPr>
        <w:t xml:space="preserve">: </w:t>
      </w:r>
      <w:proofErr w:type="spellStart"/>
      <w:r w:rsidRPr="00E83D70">
        <w:rPr>
          <w:b/>
          <w:sz w:val="22"/>
          <w:szCs w:val="22"/>
          <w:bdr w:val="none" w:sz="0" w:space="0" w:color="auto" w:frame="1"/>
          <w:shd w:val="clear" w:color="auto" w:fill="FFFFFF"/>
        </w:rPr>
        <w:t>Sektoret</w:t>
      </w:r>
      <w:proofErr w:type="spellEnd"/>
      <w:r w:rsidRPr="00E83D70">
        <w:rPr>
          <w:b/>
          <w:sz w:val="22"/>
          <w:szCs w:val="22"/>
          <w:bdr w:val="none" w:sz="0" w:space="0" w:color="auto" w:frame="1"/>
          <w:shd w:val="clear" w:color="auto" w:fill="FFFFFF"/>
        </w:rPr>
        <w:t xml:space="preserve"> e </w:t>
      </w:r>
      <w:proofErr w:type="spellStart"/>
      <w:r w:rsidRPr="00E83D70">
        <w:rPr>
          <w:b/>
          <w:sz w:val="22"/>
          <w:szCs w:val="22"/>
          <w:bdr w:val="none" w:sz="0" w:space="0" w:color="auto" w:frame="1"/>
          <w:shd w:val="clear" w:color="auto" w:fill="FFFFFF"/>
        </w:rPr>
        <w:t>pranishem</w:t>
      </w:r>
      <w:proofErr w:type="spellEnd"/>
      <w:r w:rsidRPr="00E83D70">
        <w:rPr>
          <w:b/>
          <w:sz w:val="22"/>
          <w:szCs w:val="22"/>
          <w:bdr w:val="none" w:sz="0" w:space="0" w:color="auto" w:frame="1"/>
          <w:shd w:val="clear" w:color="auto" w:fill="FFFFFF"/>
        </w:rPr>
        <w:t xml:space="preserve"> ne </w:t>
      </w:r>
      <w:proofErr w:type="spellStart"/>
      <w:r w:rsidRPr="00E83D70">
        <w:rPr>
          <w:b/>
          <w:sz w:val="22"/>
          <w:szCs w:val="22"/>
          <w:bdr w:val="none" w:sz="0" w:space="0" w:color="auto" w:frame="1"/>
          <w:shd w:val="clear" w:color="auto" w:fill="FFFFFF"/>
        </w:rPr>
        <w:t>event</w:t>
      </w:r>
      <w:proofErr w:type="spellEnd"/>
      <w:r w:rsidRPr="00E83D70">
        <w:rPr>
          <w:b/>
          <w:sz w:val="22"/>
          <w:szCs w:val="22"/>
          <w:bdr w:val="none" w:sz="0" w:space="0" w:color="auto" w:frame="1"/>
          <w:shd w:val="clear" w:color="auto" w:fill="FFFFFF"/>
        </w:rPr>
        <w:t>:</w:t>
      </w:r>
      <w:r w:rsidRPr="00E83D70">
        <w:rPr>
          <w:sz w:val="22"/>
          <w:szCs w:val="22"/>
          <w:bdr w:val="none" w:sz="0" w:space="0" w:color="auto" w:frame="1"/>
          <w:shd w:val="clear" w:color="auto" w:fill="FFFFFF"/>
        </w:rPr>
        <w:t xml:space="preserve"> </w:t>
      </w:r>
    </w:p>
    <w:p w:rsidR="00465327" w:rsidRPr="00E83D70" w:rsidRDefault="00465327" w:rsidP="00465327">
      <w:pPr>
        <w:rPr>
          <w:sz w:val="22"/>
          <w:szCs w:val="22"/>
          <w:bdr w:val="none" w:sz="0" w:space="0" w:color="auto" w:frame="1"/>
          <w:shd w:val="clear" w:color="auto" w:fill="FFFFFF"/>
        </w:rPr>
      </w:pPr>
      <w:proofErr w:type="spellStart"/>
      <w:r w:rsidRPr="00E83D70">
        <w:rPr>
          <w:sz w:val="22"/>
          <w:szCs w:val="22"/>
          <w:bdr w:val="none" w:sz="0" w:space="0" w:color="auto" w:frame="1"/>
          <w:shd w:val="clear" w:color="auto" w:fill="FFFFFF"/>
        </w:rPr>
        <w:t>Bujqesi</w:t>
      </w:r>
      <w:proofErr w:type="spellEnd"/>
      <w:r w:rsidRPr="00E83D70">
        <w:rPr>
          <w:sz w:val="22"/>
          <w:szCs w:val="22"/>
          <w:bdr w:val="none" w:sz="0" w:space="0" w:color="auto" w:frame="1"/>
          <w:shd w:val="clear" w:color="auto" w:fill="FFFFFF"/>
        </w:rPr>
        <w:t xml:space="preserve">, </w:t>
      </w:r>
      <w:proofErr w:type="spellStart"/>
      <w:r w:rsidRPr="00E83D70">
        <w:rPr>
          <w:sz w:val="22"/>
          <w:szCs w:val="22"/>
          <w:bdr w:val="none" w:sz="0" w:space="0" w:color="auto" w:frame="1"/>
          <w:shd w:val="clear" w:color="auto" w:fill="FFFFFF"/>
        </w:rPr>
        <w:t>Industria</w:t>
      </w:r>
      <w:proofErr w:type="spellEnd"/>
      <w:r w:rsidRPr="00E83D70">
        <w:rPr>
          <w:sz w:val="22"/>
          <w:szCs w:val="22"/>
          <w:bdr w:val="none" w:sz="0" w:space="0" w:color="auto" w:frame="1"/>
          <w:shd w:val="clear" w:color="auto" w:fill="FFFFFF"/>
        </w:rPr>
        <w:t xml:space="preserve"> Agro </w:t>
      </w:r>
      <w:proofErr w:type="spellStart"/>
      <w:r w:rsidRPr="00E83D70">
        <w:rPr>
          <w:sz w:val="22"/>
          <w:szCs w:val="22"/>
          <w:bdr w:val="none" w:sz="0" w:space="0" w:color="auto" w:frame="1"/>
          <w:shd w:val="clear" w:color="auto" w:fill="FFFFFF"/>
        </w:rPr>
        <w:t>Ushqimore</w:t>
      </w:r>
      <w:proofErr w:type="spellEnd"/>
      <w:r w:rsidRPr="00E83D70">
        <w:rPr>
          <w:sz w:val="22"/>
          <w:szCs w:val="22"/>
          <w:bdr w:val="none" w:sz="0" w:space="0" w:color="auto" w:frame="1"/>
          <w:shd w:val="clear" w:color="auto" w:fill="FFFFFF"/>
        </w:rPr>
        <w:t xml:space="preserve">, </w:t>
      </w:r>
      <w:proofErr w:type="spellStart"/>
      <w:r w:rsidRPr="00E83D70">
        <w:rPr>
          <w:sz w:val="22"/>
          <w:szCs w:val="22"/>
          <w:bdr w:val="none" w:sz="0" w:space="0" w:color="auto" w:frame="1"/>
          <w:shd w:val="clear" w:color="auto" w:fill="FFFFFF"/>
        </w:rPr>
        <w:t>energji</w:t>
      </w:r>
      <w:proofErr w:type="spellEnd"/>
      <w:r w:rsidRPr="00E83D70">
        <w:rPr>
          <w:sz w:val="22"/>
          <w:szCs w:val="22"/>
          <w:bdr w:val="none" w:sz="0" w:space="0" w:color="auto" w:frame="1"/>
          <w:shd w:val="clear" w:color="auto" w:fill="FFFFFF"/>
        </w:rPr>
        <w:t xml:space="preserve">, </w:t>
      </w:r>
      <w:proofErr w:type="spellStart"/>
      <w:r w:rsidRPr="00E83D70">
        <w:rPr>
          <w:sz w:val="22"/>
          <w:szCs w:val="22"/>
          <w:bdr w:val="none" w:sz="0" w:space="0" w:color="auto" w:frame="1"/>
          <w:shd w:val="clear" w:color="auto" w:fill="FFFFFF"/>
        </w:rPr>
        <w:t>pasuri</w:t>
      </w:r>
      <w:proofErr w:type="spellEnd"/>
      <w:r w:rsidRPr="00E83D70">
        <w:rPr>
          <w:sz w:val="22"/>
          <w:szCs w:val="22"/>
          <w:bdr w:val="none" w:sz="0" w:space="0" w:color="auto" w:frame="1"/>
          <w:shd w:val="clear" w:color="auto" w:fill="FFFFFF"/>
        </w:rPr>
        <w:t xml:space="preserve"> </w:t>
      </w:r>
      <w:proofErr w:type="spellStart"/>
      <w:r w:rsidRPr="00E83D70">
        <w:rPr>
          <w:sz w:val="22"/>
          <w:szCs w:val="22"/>
          <w:bdr w:val="none" w:sz="0" w:space="0" w:color="auto" w:frame="1"/>
          <w:shd w:val="clear" w:color="auto" w:fill="FFFFFF"/>
        </w:rPr>
        <w:t>minerale</w:t>
      </w:r>
      <w:proofErr w:type="spellEnd"/>
      <w:r w:rsidRPr="00E83D70">
        <w:rPr>
          <w:sz w:val="22"/>
          <w:szCs w:val="22"/>
          <w:bdr w:val="none" w:sz="0" w:space="0" w:color="auto" w:frame="1"/>
          <w:shd w:val="clear" w:color="auto" w:fill="FFFFFF"/>
        </w:rPr>
        <w:t xml:space="preserve">, </w:t>
      </w:r>
      <w:proofErr w:type="spellStart"/>
      <w:r w:rsidRPr="00E83D70">
        <w:rPr>
          <w:sz w:val="22"/>
          <w:szCs w:val="22"/>
          <w:bdr w:val="none" w:sz="0" w:space="0" w:color="auto" w:frame="1"/>
          <w:shd w:val="clear" w:color="auto" w:fill="FFFFFF"/>
        </w:rPr>
        <w:t>infrastrukture</w:t>
      </w:r>
      <w:proofErr w:type="spellEnd"/>
      <w:r w:rsidRPr="00E83D70">
        <w:rPr>
          <w:sz w:val="22"/>
          <w:szCs w:val="22"/>
          <w:bdr w:val="none" w:sz="0" w:space="0" w:color="auto" w:frame="1"/>
          <w:shd w:val="clear" w:color="auto" w:fill="FFFFFF"/>
        </w:rPr>
        <w:t xml:space="preserve">, </w:t>
      </w:r>
      <w:proofErr w:type="spellStart"/>
      <w:r w:rsidRPr="00E83D70">
        <w:rPr>
          <w:sz w:val="22"/>
          <w:szCs w:val="22"/>
          <w:bdr w:val="none" w:sz="0" w:space="0" w:color="auto" w:frame="1"/>
          <w:shd w:val="clear" w:color="auto" w:fill="FFFFFF"/>
        </w:rPr>
        <w:t>turizem</w:t>
      </w:r>
      <w:proofErr w:type="spellEnd"/>
      <w:r w:rsidRPr="00E83D70">
        <w:rPr>
          <w:sz w:val="22"/>
          <w:szCs w:val="22"/>
          <w:bdr w:val="none" w:sz="0" w:space="0" w:color="auto" w:frame="1"/>
          <w:shd w:val="clear" w:color="auto" w:fill="FFFFFF"/>
        </w:rPr>
        <w:t xml:space="preserve">, </w:t>
      </w:r>
      <w:proofErr w:type="spellStart"/>
      <w:r w:rsidRPr="00E83D70">
        <w:rPr>
          <w:sz w:val="22"/>
          <w:szCs w:val="22"/>
          <w:bdr w:val="none" w:sz="0" w:space="0" w:color="auto" w:frame="1"/>
          <w:shd w:val="clear" w:color="auto" w:fill="FFFFFF"/>
        </w:rPr>
        <w:t>veshje</w:t>
      </w:r>
      <w:proofErr w:type="spellEnd"/>
      <w:r w:rsidRPr="00E83D70">
        <w:rPr>
          <w:sz w:val="22"/>
          <w:szCs w:val="22"/>
          <w:bdr w:val="none" w:sz="0" w:space="0" w:color="auto" w:frame="1"/>
          <w:shd w:val="clear" w:color="auto" w:fill="FFFFFF"/>
        </w:rPr>
        <w:t xml:space="preserve">, </w:t>
      </w:r>
      <w:proofErr w:type="spellStart"/>
      <w:r w:rsidRPr="00E83D70">
        <w:rPr>
          <w:sz w:val="22"/>
          <w:szCs w:val="22"/>
          <w:bdr w:val="none" w:sz="0" w:space="0" w:color="auto" w:frame="1"/>
          <w:shd w:val="clear" w:color="auto" w:fill="FFFFFF"/>
        </w:rPr>
        <w:t>kepuce</w:t>
      </w:r>
      <w:proofErr w:type="spellEnd"/>
    </w:p>
    <w:p w:rsidR="00465327" w:rsidRPr="00E83D70" w:rsidRDefault="00465327" w:rsidP="00465327">
      <w:pPr>
        <w:jc w:val="center"/>
        <w:rPr>
          <w:bCs/>
          <w:color w:val="FF0000"/>
          <w:sz w:val="22"/>
          <w:szCs w:val="22"/>
          <w:bdr w:val="none" w:sz="0" w:space="0" w:color="auto" w:frame="1"/>
          <w:shd w:val="clear" w:color="auto" w:fill="FFFFFF"/>
        </w:rPr>
      </w:pPr>
    </w:p>
    <w:p w:rsidR="00465327" w:rsidRPr="00E83D70" w:rsidRDefault="00465327" w:rsidP="00465327">
      <w:pPr>
        <w:jc w:val="center"/>
        <w:rPr>
          <w:sz w:val="22"/>
          <w:szCs w:val="22"/>
          <w:bdr w:val="none" w:sz="0" w:space="0" w:color="auto" w:frame="1"/>
          <w:shd w:val="clear" w:color="auto" w:fill="FFFFFF"/>
        </w:rPr>
      </w:pPr>
    </w:p>
    <w:p w:rsidR="000E2CCE" w:rsidRPr="00E83D70" w:rsidRDefault="000E2CCE" w:rsidP="00465327">
      <w:pPr>
        <w:jc w:val="center"/>
        <w:rPr>
          <w:sz w:val="22"/>
          <w:szCs w:val="22"/>
          <w:bdr w:val="none" w:sz="0" w:space="0" w:color="auto" w:frame="1"/>
          <w:shd w:val="clear" w:color="auto" w:fill="FFFFFF"/>
        </w:rPr>
      </w:pPr>
    </w:p>
    <w:p w:rsidR="000E2CCE" w:rsidRPr="00E83D70" w:rsidRDefault="000E2CCE" w:rsidP="00465327">
      <w:pPr>
        <w:jc w:val="center"/>
        <w:rPr>
          <w:sz w:val="22"/>
          <w:szCs w:val="22"/>
          <w:bdr w:val="none" w:sz="0" w:space="0" w:color="auto" w:frame="1"/>
          <w:shd w:val="clear" w:color="auto" w:fill="FFFFFF"/>
        </w:rPr>
      </w:pPr>
    </w:p>
    <w:p w:rsidR="000E2CCE" w:rsidRPr="00E83D70" w:rsidRDefault="000E2CCE" w:rsidP="00465327">
      <w:pPr>
        <w:jc w:val="center"/>
        <w:rPr>
          <w:sz w:val="22"/>
          <w:szCs w:val="22"/>
          <w:bdr w:val="none" w:sz="0" w:space="0" w:color="auto" w:frame="1"/>
          <w:shd w:val="clear" w:color="auto" w:fill="FFFFFF"/>
        </w:rPr>
      </w:pPr>
    </w:p>
    <w:p w:rsidR="000E2CCE" w:rsidRPr="00E83D70" w:rsidRDefault="000E2CCE" w:rsidP="00465327">
      <w:pPr>
        <w:jc w:val="center"/>
        <w:rPr>
          <w:sz w:val="22"/>
          <w:szCs w:val="22"/>
          <w:bdr w:val="none" w:sz="0" w:space="0" w:color="auto" w:frame="1"/>
          <w:shd w:val="clear" w:color="auto" w:fill="FFFFFF"/>
        </w:rPr>
      </w:pPr>
    </w:p>
    <w:p w:rsidR="000E2CCE" w:rsidRPr="00E83D70" w:rsidRDefault="000E2CCE" w:rsidP="00465327">
      <w:pPr>
        <w:jc w:val="center"/>
        <w:rPr>
          <w:sz w:val="22"/>
          <w:szCs w:val="22"/>
          <w:bdr w:val="none" w:sz="0" w:space="0" w:color="auto" w:frame="1"/>
          <w:shd w:val="clear" w:color="auto" w:fill="FFFFFF"/>
        </w:rPr>
      </w:pPr>
    </w:p>
    <w:p w:rsidR="000E2CCE" w:rsidRDefault="000E2CCE" w:rsidP="000E2CCE">
      <w:pPr>
        <w:rPr>
          <w:sz w:val="22"/>
          <w:szCs w:val="22"/>
          <w:u w:val="single"/>
          <w:bdr w:val="none" w:sz="0" w:space="0" w:color="auto" w:frame="1"/>
          <w:shd w:val="clear" w:color="auto" w:fill="FFFFFF"/>
          <w:lang w:val="en-US"/>
        </w:rPr>
      </w:pPr>
      <w:proofErr w:type="spellStart"/>
      <w:r w:rsidRPr="000E2CCE">
        <w:rPr>
          <w:sz w:val="22"/>
          <w:szCs w:val="22"/>
          <w:u w:val="single"/>
          <w:bdr w:val="none" w:sz="0" w:space="0" w:color="auto" w:frame="1"/>
          <w:shd w:val="clear" w:color="auto" w:fill="FFFFFF"/>
          <w:lang w:val="en-US"/>
        </w:rPr>
        <w:t>Programi</w:t>
      </w:r>
      <w:proofErr w:type="spellEnd"/>
    </w:p>
    <w:p w:rsidR="000E2CCE" w:rsidRPr="000E2CCE" w:rsidRDefault="000E2CCE" w:rsidP="000E2CCE">
      <w:pPr>
        <w:rPr>
          <w:sz w:val="22"/>
          <w:szCs w:val="22"/>
          <w:u w:val="single"/>
          <w:bdr w:val="none" w:sz="0" w:space="0" w:color="auto" w:frame="1"/>
          <w:shd w:val="clear" w:color="auto" w:fill="FFFFFF"/>
          <w:lang w:val="en-US"/>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959"/>
        <w:gridCol w:w="255"/>
      </w:tblGrid>
      <w:tr w:rsidR="000E2CCE" w:rsidRPr="000E2CCE" w:rsidTr="008D03D5">
        <w:tc>
          <w:tcPr>
            <w:tcW w:w="959" w:type="dxa"/>
          </w:tcPr>
          <w:p w:rsidR="000E2CCE" w:rsidRPr="000E2CCE" w:rsidRDefault="000E2CCE" w:rsidP="008D03D5">
            <w:pPr>
              <w:rPr>
                <w:sz w:val="22"/>
                <w:szCs w:val="22"/>
              </w:rPr>
            </w:pPr>
            <w:r w:rsidRPr="000E2CCE">
              <w:rPr>
                <w:sz w:val="22"/>
                <w:szCs w:val="22"/>
              </w:rPr>
              <w:t>8h30</w:t>
            </w:r>
          </w:p>
        </w:tc>
        <w:tc>
          <w:tcPr>
            <w:tcW w:w="9214" w:type="dxa"/>
            <w:gridSpan w:val="2"/>
          </w:tcPr>
          <w:p w:rsidR="000E2CCE" w:rsidRPr="000E2CCE" w:rsidRDefault="000E2CCE" w:rsidP="008D03D5">
            <w:pPr>
              <w:rPr>
                <w:sz w:val="22"/>
                <w:szCs w:val="22"/>
              </w:rPr>
            </w:pPr>
            <w:proofErr w:type="spellStart"/>
            <w:r w:rsidRPr="000E2CCE">
              <w:rPr>
                <w:bCs/>
                <w:sz w:val="22"/>
                <w:szCs w:val="22"/>
              </w:rPr>
              <w:t>Pritja</w:t>
            </w:r>
            <w:proofErr w:type="spellEnd"/>
            <w:r w:rsidRPr="000E2CCE">
              <w:rPr>
                <w:bCs/>
                <w:sz w:val="22"/>
                <w:szCs w:val="22"/>
              </w:rPr>
              <w:t xml:space="preserve"> e </w:t>
            </w:r>
            <w:proofErr w:type="spellStart"/>
            <w:r w:rsidRPr="000E2CCE">
              <w:rPr>
                <w:bCs/>
                <w:sz w:val="22"/>
                <w:szCs w:val="22"/>
              </w:rPr>
              <w:t>pjesmarrësve</w:t>
            </w:r>
            <w:proofErr w:type="spellEnd"/>
          </w:p>
        </w:tc>
      </w:tr>
      <w:tr w:rsidR="000E2CCE" w:rsidRPr="000E2CCE" w:rsidTr="008D03D5">
        <w:tc>
          <w:tcPr>
            <w:tcW w:w="959" w:type="dxa"/>
          </w:tcPr>
          <w:p w:rsidR="000E2CCE" w:rsidRPr="000E2CCE" w:rsidRDefault="000E2CCE" w:rsidP="008D03D5">
            <w:pPr>
              <w:rPr>
                <w:sz w:val="22"/>
                <w:szCs w:val="22"/>
              </w:rPr>
            </w:pPr>
          </w:p>
        </w:tc>
        <w:tc>
          <w:tcPr>
            <w:tcW w:w="9214" w:type="dxa"/>
            <w:gridSpan w:val="2"/>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9h00</w:t>
            </w:r>
          </w:p>
        </w:tc>
        <w:tc>
          <w:tcPr>
            <w:tcW w:w="9214" w:type="dxa"/>
            <w:gridSpan w:val="2"/>
          </w:tcPr>
          <w:p w:rsidR="000E2CCE" w:rsidRPr="000E2CCE" w:rsidRDefault="000E2CCE" w:rsidP="008D03D5">
            <w:pPr>
              <w:rPr>
                <w:b/>
                <w:sz w:val="22"/>
                <w:szCs w:val="22"/>
              </w:rPr>
            </w:pPr>
            <w:proofErr w:type="spellStart"/>
            <w:r w:rsidRPr="000E2CCE">
              <w:rPr>
                <w:b/>
                <w:sz w:val="22"/>
                <w:szCs w:val="22"/>
              </w:rPr>
              <w:t>Fjalimet</w:t>
            </w:r>
            <w:proofErr w:type="spellEnd"/>
            <w:r w:rsidRPr="000E2CCE">
              <w:rPr>
                <w:b/>
                <w:sz w:val="22"/>
                <w:szCs w:val="22"/>
              </w:rPr>
              <w:t xml:space="preserve"> </w:t>
            </w:r>
            <w:proofErr w:type="spellStart"/>
            <w:r w:rsidRPr="000E2CCE">
              <w:rPr>
                <w:b/>
                <w:sz w:val="22"/>
                <w:szCs w:val="22"/>
              </w:rPr>
              <w:t>hyrëse</w:t>
            </w:r>
            <w:proofErr w:type="spellEnd"/>
          </w:p>
          <w:p w:rsidR="000E2CCE" w:rsidRPr="000E2CCE" w:rsidRDefault="000E2CCE" w:rsidP="008D03D5">
            <w:pPr>
              <w:rPr>
                <w:sz w:val="22"/>
                <w:szCs w:val="22"/>
              </w:rPr>
            </w:pPr>
            <w:r w:rsidRPr="000E2CCE">
              <w:rPr>
                <w:sz w:val="22"/>
                <w:szCs w:val="22"/>
              </w:rPr>
              <w:t xml:space="preserve">Axel BAROUX, </w:t>
            </w:r>
            <w:proofErr w:type="spellStart"/>
            <w:r w:rsidRPr="000E2CCE">
              <w:rPr>
                <w:sz w:val="22"/>
                <w:szCs w:val="22"/>
              </w:rPr>
              <w:t>Drejtor</w:t>
            </w:r>
            <w:proofErr w:type="spellEnd"/>
            <w:r w:rsidRPr="000E2CCE">
              <w:rPr>
                <w:sz w:val="22"/>
                <w:szCs w:val="22"/>
              </w:rPr>
              <w:t xml:space="preserve"> </w:t>
            </w:r>
            <w:proofErr w:type="spellStart"/>
            <w:r w:rsidRPr="000E2CCE">
              <w:rPr>
                <w:sz w:val="22"/>
                <w:szCs w:val="22"/>
              </w:rPr>
              <w:t>ekzekutiv</w:t>
            </w:r>
            <w:proofErr w:type="spellEnd"/>
            <w:r w:rsidRPr="000E2CCE">
              <w:rPr>
                <w:sz w:val="22"/>
                <w:szCs w:val="22"/>
              </w:rPr>
              <w:t>, Réseau international, Business France 10’</w:t>
            </w:r>
          </w:p>
          <w:p w:rsidR="000E2CCE" w:rsidRPr="000E2CCE" w:rsidRDefault="000E2CCE" w:rsidP="008D03D5">
            <w:pPr>
              <w:rPr>
                <w:sz w:val="22"/>
                <w:szCs w:val="22"/>
              </w:rPr>
            </w:pPr>
            <w:r w:rsidRPr="000E2CCE">
              <w:rPr>
                <w:sz w:val="22"/>
                <w:szCs w:val="22"/>
              </w:rPr>
              <w:t xml:space="preserve">Son Excellence Bernard FITOUSSI, </w:t>
            </w:r>
            <w:proofErr w:type="spellStart"/>
            <w:r w:rsidRPr="000E2CCE">
              <w:rPr>
                <w:sz w:val="22"/>
                <w:szCs w:val="22"/>
              </w:rPr>
              <w:t>Ambasadori</w:t>
            </w:r>
            <w:proofErr w:type="spellEnd"/>
            <w:r w:rsidRPr="000E2CCE">
              <w:rPr>
                <w:sz w:val="22"/>
                <w:szCs w:val="22"/>
              </w:rPr>
              <w:t xml:space="preserve"> i </w:t>
            </w:r>
            <w:proofErr w:type="spellStart"/>
            <w:r w:rsidRPr="000E2CCE">
              <w:rPr>
                <w:sz w:val="22"/>
                <w:szCs w:val="22"/>
              </w:rPr>
              <w:t>Francës</w:t>
            </w:r>
            <w:proofErr w:type="spellEnd"/>
            <w:r w:rsidRPr="000E2CCE">
              <w:rPr>
                <w:sz w:val="22"/>
                <w:szCs w:val="22"/>
              </w:rPr>
              <w:t xml:space="preserve"> </w:t>
            </w:r>
            <w:proofErr w:type="spellStart"/>
            <w:r w:rsidRPr="000E2CCE">
              <w:rPr>
                <w:sz w:val="22"/>
                <w:szCs w:val="22"/>
              </w:rPr>
              <w:t>në</w:t>
            </w:r>
            <w:proofErr w:type="spellEnd"/>
            <w:r w:rsidRPr="000E2CCE">
              <w:rPr>
                <w:sz w:val="22"/>
                <w:szCs w:val="22"/>
              </w:rPr>
              <w:t xml:space="preserve"> </w:t>
            </w:r>
            <w:proofErr w:type="spellStart"/>
            <w:r w:rsidRPr="000E2CCE">
              <w:rPr>
                <w:sz w:val="22"/>
                <w:szCs w:val="22"/>
              </w:rPr>
              <w:t>Shqipëri</w:t>
            </w:r>
            <w:proofErr w:type="spellEnd"/>
            <w:r w:rsidRPr="000E2CCE">
              <w:rPr>
                <w:sz w:val="22"/>
                <w:szCs w:val="22"/>
              </w:rPr>
              <w:t xml:space="preserve"> 20’</w:t>
            </w:r>
          </w:p>
        </w:tc>
      </w:tr>
      <w:tr w:rsidR="000E2CCE" w:rsidRPr="000E2CCE" w:rsidTr="008D03D5">
        <w:tc>
          <w:tcPr>
            <w:tcW w:w="959" w:type="dxa"/>
          </w:tcPr>
          <w:p w:rsidR="000E2CCE" w:rsidRPr="000E2CCE" w:rsidRDefault="000E2CCE" w:rsidP="008D03D5">
            <w:pPr>
              <w:rPr>
                <w:sz w:val="22"/>
                <w:szCs w:val="22"/>
              </w:rPr>
            </w:pPr>
          </w:p>
        </w:tc>
        <w:tc>
          <w:tcPr>
            <w:tcW w:w="9214" w:type="dxa"/>
            <w:gridSpan w:val="2"/>
          </w:tcPr>
          <w:p w:rsidR="000E2CCE" w:rsidRPr="000E2CCE" w:rsidRDefault="000E2CCE" w:rsidP="008D03D5">
            <w:pPr>
              <w:rPr>
                <w:b/>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9h30</w:t>
            </w:r>
          </w:p>
        </w:tc>
        <w:tc>
          <w:tcPr>
            <w:tcW w:w="9214" w:type="dxa"/>
            <w:gridSpan w:val="2"/>
            <w:tcBorders>
              <w:bottom w:val="single" w:sz="4" w:space="0" w:color="auto"/>
            </w:tcBorders>
          </w:tcPr>
          <w:p w:rsidR="000E2CCE" w:rsidRPr="000E2CCE" w:rsidRDefault="000E2CCE" w:rsidP="008D03D5">
            <w:pPr>
              <w:pBdr>
                <w:top w:val="single" w:sz="4" w:space="1" w:color="auto"/>
              </w:pBdr>
              <w:jc w:val="center"/>
              <w:rPr>
                <w:sz w:val="22"/>
                <w:szCs w:val="22"/>
              </w:rPr>
            </w:pPr>
            <w:r w:rsidRPr="000E2CCE">
              <w:rPr>
                <w:sz w:val="22"/>
                <w:szCs w:val="22"/>
              </w:rPr>
              <w:t>Intervention de :</w:t>
            </w:r>
          </w:p>
          <w:p w:rsidR="000E2CCE" w:rsidRPr="000E2CCE" w:rsidRDefault="000E2CCE" w:rsidP="008D03D5">
            <w:pPr>
              <w:jc w:val="center"/>
              <w:rPr>
                <w:b/>
                <w:sz w:val="22"/>
                <w:szCs w:val="22"/>
              </w:rPr>
            </w:pPr>
          </w:p>
          <w:p w:rsidR="000E2CCE" w:rsidRPr="000E2CCE" w:rsidRDefault="000E2CCE" w:rsidP="008D03D5">
            <w:pPr>
              <w:pStyle w:val="INTERIEURphrase1"/>
              <w:numPr>
                <w:ilvl w:val="0"/>
                <w:numId w:val="0"/>
              </w:numPr>
              <w:ind w:left="360"/>
              <w:jc w:val="center"/>
              <w:rPr>
                <w:b w:val="0"/>
                <w:sz w:val="22"/>
                <w:szCs w:val="22"/>
                <w:shd w:val="clear" w:color="auto" w:fill="FFFFFF"/>
                <w:lang w:val="fr-FR"/>
              </w:rPr>
            </w:pPr>
            <w:proofErr w:type="spellStart"/>
            <w:r w:rsidRPr="000E2CCE">
              <w:rPr>
                <w:sz w:val="22"/>
                <w:szCs w:val="22"/>
                <w:shd w:val="clear" w:color="auto" w:fill="FFFFFF"/>
                <w:lang w:val="fr-FR"/>
              </w:rPr>
              <w:t>Milva</w:t>
            </w:r>
            <w:proofErr w:type="spellEnd"/>
            <w:r w:rsidRPr="000E2CCE">
              <w:rPr>
                <w:sz w:val="22"/>
                <w:szCs w:val="22"/>
                <w:shd w:val="clear" w:color="auto" w:fill="FFFFFF"/>
                <w:lang w:val="fr-FR"/>
              </w:rPr>
              <w:t xml:space="preserve"> </w:t>
            </w:r>
            <w:r w:rsidRPr="000E2CCE">
              <w:rPr>
                <w:caps/>
                <w:sz w:val="22"/>
                <w:szCs w:val="22"/>
                <w:shd w:val="clear" w:color="auto" w:fill="FFFFFF"/>
                <w:lang w:val="fr-FR"/>
              </w:rPr>
              <w:t xml:space="preserve">Ekonomi, </w:t>
            </w:r>
            <w:r w:rsidRPr="000E2CCE">
              <w:rPr>
                <w:sz w:val="22"/>
                <w:szCs w:val="22"/>
                <w:shd w:val="clear" w:color="auto" w:fill="FFFFFF"/>
                <w:lang w:val="fr-FR"/>
              </w:rPr>
              <w:t xml:space="preserve">Ministre e </w:t>
            </w:r>
            <w:proofErr w:type="spellStart"/>
            <w:r w:rsidRPr="000E2CCE">
              <w:rPr>
                <w:sz w:val="22"/>
                <w:szCs w:val="22"/>
                <w:shd w:val="clear" w:color="auto" w:fill="FFFFFF"/>
                <w:lang w:val="fr-FR"/>
              </w:rPr>
              <w:t>Zhvillimit</w:t>
            </w:r>
            <w:proofErr w:type="spellEnd"/>
            <w:r w:rsidRPr="000E2CCE">
              <w:rPr>
                <w:sz w:val="22"/>
                <w:szCs w:val="22"/>
                <w:shd w:val="clear" w:color="auto" w:fill="FFFFFF"/>
                <w:lang w:val="fr-FR"/>
              </w:rPr>
              <w:t xml:space="preserve"> </w:t>
            </w:r>
            <w:proofErr w:type="spellStart"/>
            <w:r w:rsidRPr="000E2CCE">
              <w:rPr>
                <w:sz w:val="22"/>
                <w:szCs w:val="22"/>
                <w:shd w:val="clear" w:color="auto" w:fill="FFFFFF"/>
                <w:lang w:val="fr-FR"/>
              </w:rPr>
              <w:t>Ekonomik</w:t>
            </w:r>
            <w:proofErr w:type="spellEnd"/>
            <w:r w:rsidRPr="000E2CCE">
              <w:rPr>
                <w:sz w:val="22"/>
                <w:szCs w:val="22"/>
                <w:shd w:val="clear" w:color="auto" w:fill="FFFFFF"/>
                <w:lang w:val="fr-FR"/>
              </w:rPr>
              <w:t xml:space="preserve">, </w:t>
            </w:r>
            <w:proofErr w:type="spellStart"/>
            <w:r w:rsidRPr="000E2CCE">
              <w:rPr>
                <w:sz w:val="22"/>
                <w:szCs w:val="22"/>
                <w:shd w:val="clear" w:color="auto" w:fill="FFFFFF"/>
                <w:lang w:val="fr-FR"/>
              </w:rPr>
              <w:t>Turizmit</w:t>
            </w:r>
            <w:proofErr w:type="spellEnd"/>
            <w:r w:rsidRPr="000E2CCE">
              <w:rPr>
                <w:sz w:val="22"/>
                <w:szCs w:val="22"/>
                <w:shd w:val="clear" w:color="auto" w:fill="FFFFFF"/>
                <w:lang w:val="fr-FR"/>
              </w:rPr>
              <w:t xml:space="preserve">, </w:t>
            </w:r>
            <w:proofErr w:type="spellStart"/>
            <w:r w:rsidRPr="000E2CCE">
              <w:rPr>
                <w:sz w:val="22"/>
                <w:szCs w:val="22"/>
                <w:shd w:val="clear" w:color="auto" w:fill="FFFFFF"/>
                <w:lang w:val="fr-FR"/>
              </w:rPr>
              <w:t>Tregtisë</w:t>
            </w:r>
            <w:proofErr w:type="spellEnd"/>
            <w:r w:rsidRPr="000E2CCE">
              <w:rPr>
                <w:sz w:val="22"/>
                <w:szCs w:val="22"/>
                <w:shd w:val="clear" w:color="auto" w:fill="FFFFFF"/>
                <w:lang w:val="fr-FR"/>
              </w:rPr>
              <w:t xml:space="preserve"> </w:t>
            </w:r>
            <w:proofErr w:type="spellStart"/>
            <w:r w:rsidRPr="000E2CCE">
              <w:rPr>
                <w:sz w:val="22"/>
                <w:szCs w:val="22"/>
                <w:shd w:val="clear" w:color="auto" w:fill="FFFFFF"/>
                <w:lang w:val="fr-FR"/>
              </w:rPr>
              <w:t>dhe</w:t>
            </w:r>
            <w:proofErr w:type="spellEnd"/>
            <w:r w:rsidRPr="000E2CCE">
              <w:rPr>
                <w:sz w:val="22"/>
                <w:szCs w:val="22"/>
                <w:shd w:val="clear" w:color="auto" w:fill="FFFFFF"/>
                <w:lang w:val="fr-FR"/>
              </w:rPr>
              <w:t xml:space="preserve"> </w:t>
            </w:r>
            <w:proofErr w:type="spellStart"/>
            <w:r w:rsidRPr="000E2CCE">
              <w:rPr>
                <w:sz w:val="22"/>
                <w:szCs w:val="22"/>
                <w:shd w:val="clear" w:color="auto" w:fill="FFFFFF"/>
                <w:lang w:val="fr-FR"/>
              </w:rPr>
              <w:t>Sipërmarrjes</w:t>
            </w:r>
            <w:proofErr w:type="spellEnd"/>
          </w:p>
          <w:p w:rsidR="000E2CCE" w:rsidRPr="000E2CCE" w:rsidRDefault="000E2CCE" w:rsidP="008D03D5">
            <w:pPr>
              <w:jc w:val="center"/>
              <w:rPr>
                <w:sz w:val="22"/>
                <w:szCs w:val="22"/>
              </w:rPr>
            </w:pPr>
            <w:r w:rsidRPr="000E2CCE">
              <w:rPr>
                <w:sz w:val="22"/>
                <w:szCs w:val="22"/>
                <w:shd w:val="clear" w:color="auto" w:fill="FFFFFF"/>
              </w:rPr>
              <w:t xml:space="preserve">30’ </w:t>
            </w:r>
            <w:proofErr w:type="spellStart"/>
            <w:r w:rsidRPr="000E2CCE">
              <w:rPr>
                <w:sz w:val="22"/>
                <w:szCs w:val="22"/>
                <w:shd w:val="clear" w:color="auto" w:fill="FFFFFF"/>
              </w:rPr>
              <w:t>përfshire</w:t>
            </w:r>
            <w:proofErr w:type="spellEnd"/>
            <w:r w:rsidRPr="000E2CCE">
              <w:rPr>
                <w:sz w:val="22"/>
                <w:szCs w:val="22"/>
                <w:shd w:val="clear" w:color="auto" w:fill="FFFFFF"/>
              </w:rPr>
              <w:t xml:space="preserve"> </w:t>
            </w:r>
            <w:proofErr w:type="spellStart"/>
            <w:r w:rsidRPr="000E2CCE">
              <w:rPr>
                <w:sz w:val="22"/>
                <w:szCs w:val="22"/>
                <w:shd w:val="clear" w:color="auto" w:fill="FFFFFF"/>
              </w:rPr>
              <w:t>pyetjet</w:t>
            </w:r>
            <w:proofErr w:type="spellEnd"/>
          </w:p>
        </w:tc>
      </w:tr>
      <w:tr w:rsidR="000E2CCE" w:rsidRPr="000E2CCE" w:rsidTr="008D03D5">
        <w:tc>
          <w:tcPr>
            <w:tcW w:w="959" w:type="dxa"/>
          </w:tcPr>
          <w:p w:rsidR="000E2CCE" w:rsidRPr="000E2CCE" w:rsidRDefault="000E2CCE" w:rsidP="008D03D5">
            <w:pPr>
              <w:rPr>
                <w:sz w:val="22"/>
                <w:szCs w:val="22"/>
              </w:rPr>
            </w:pPr>
          </w:p>
        </w:tc>
        <w:tc>
          <w:tcPr>
            <w:tcW w:w="9214" w:type="dxa"/>
            <w:gridSpan w:val="2"/>
            <w:tcBorders>
              <w:top w:val="single" w:sz="4" w:space="0" w:color="auto"/>
            </w:tcBorders>
          </w:tcPr>
          <w:p w:rsidR="000E2CCE" w:rsidRDefault="000E2CCE" w:rsidP="008D03D5">
            <w:pPr>
              <w:rPr>
                <w:sz w:val="22"/>
                <w:szCs w:val="22"/>
              </w:rPr>
            </w:pPr>
          </w:p>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10h00</w:t>
            </w:r>
          </w:p>
        </w:tc>
        <w:tc>
          <w:tcPr>
            <w:tcW w:w="9214" w:type="dxa"/>
            <w:gridSpan w:val="2"/>
          </w:tcPr>
          <w:p w:rsidR="000E2CCE" w:rsidRPr="000E2CCE" w:rsidRDefault="000E2CCE" w:rsidP="008D03D5">
            <w:pPr>
              <w:rPr>
                <w:b/>
                <w:sz w:val="22"/>
                <w:szCs w:val="22"/>
              </w:rPr>
            </w:pPr>
            <w:proofErr w:type="spellStart"/>
            <w:r w:rsidRPr="000E2CCE">
              <w:rPr>
                <w:b/>
                <w:sz w:val="22"/>
                <w:szCs w:val="22"/>
              </w:rPr>
              <w:t>Situata</w:t>
            </w:r>
            <w:proofErr w:type="spellEnd"/>
            <w:r w:rsidRPr="000E2CCE">
              <w:rPr>
                <w:b/>
                <w:sz w:val="22"/>
                <w:szCs w:val="22"/>
              </w:rPr>
              <w:t xml:space="preserve"> </w:t>
            </w:r>
            <w:proofErr w:type="spellStart"/>
            <w:r w:rsidRPr="000E2CCE">
              <w:rPr>
                <w:b/>
                <w:sz w:val="22"/>
                <w:szCs w:val="22"/>
              </w:rPr>
              <w:t>ekonomike</w:t>
            </w:r>
            <w:proofErr w:type="spellEnd"/>
            <w:r w:rsidRPr="000E2CCE">
              <w:rPr>
                <w:b/>
                <w:sz w:val="22"/>
                <w:szCs w:val="22"/>
              </w:rPr>
              <w:t xml:space="preserve"> e </w:t>
            </w:r>
            <w:proofErr w:type="spellStart"/>
            <w:r w:rsidRPr="000E2CCE">
              <w:rPr>
                <w:b/>
                <w:sz w:val="22"/>
                <w:szCs w:val="22"/>
              </w:rPr>
              <w:t>Shqipërisë</w:t>
            </w:r>
            <w:proofErr w:type="spellEnd"/>
          </w:p>
          <w:p w:rsidR="000E2CCE" w:rsidRPr="000E2CCE" w:rsidRDefault="000E2CCE" w:rsidP="00B15F3D">
            <w:pPr>
              <w:rPr>
                <w:sz w:val="22"/>
                <w:szCs w:val="22"/>
              </w:rPr>
            </w:pPr>
            <w:r w:rsidRPr="000E2CCE">
              <w:rPr>
                <w:sz w:val="22"/>
                <w:szCs w:val="22"/>
              </w:rPr>
              <w:t xml:space="preserve">Jean-Marie DEMANGE, </w:t>
            </w:r>
            <w:proofErr w:type="spellStart"/>
            <w:r w:rsidRPr="000E2CCE">
              <w:rPr>
                <w:sz w:val="22"/>
                <w:szCs w:val="22"/>
              </w:rPr>
              <w:t>Shef</w:t>
            </w:r>
            <w:proofErr w:type="spellEnd"/>
            <w:r w:rsidRPr="000E2CCE">
              <w:rPr>
                <w:sz w:val="22"/>
                <w:szCs w:val="22"/>
              </w:rPr>
              <w:t xml:space="preserve"> i </w:t>
            </w:r>
            <w:proofErr w:type="spellStart"/>
            <w:r w:rsidRPr="000E2CCE">
              <w:rPr>
                <w:sz w:val="22"/>
                <w:szCs w:val="22"/>
              </w:rPr>
              <w:t>Shërbimit</w:t>
            </w:r>
            <w:proofErr w:type="spellEnd"/>
            <w:r w:rsidRPr="000E2CCE">
              <w:rPr>
                <w:sz w:val="22"/>
                <w:szCs w:val="22"/>
              </w:rPr>
              <w:t xml:space="preserve"> </w:t>
            </w:r>
            <w:proofErr w:type="spellStart"/>
            <w:r w:rsidRPr="000E2CCE">
              <w:rPr>
                <w:sz w:val="22"/>
                <w:szCs w:val="22"/>
              </w:rPr>
              <w:t>Ekonomik</w:t>
            </w:r>
            <w:proofErr w:type="spellEnd"/>
            <w:r w:rsidRPr="000E2CCE">
              <w:rPr>
                <w:sz w:val="22"/>
                <w:szCs w:val="22"/>
              </w:rPr>
              <w:t xml:space="preserve"> </w:t>
            </w:r>
            <w:proofErr w:type="spellStart"/>
            <w:r w:rsidRPr="000E2CCE">
              <w:rPr>
                <w:sz w:val="22"/>
                <w:szCs w:val="22"/>
              </w:rPr>
              <w:t>rajonal</w:t>
            </w:r>
            <w:proofErr w:type="spellEnd"/>
            <w:r w:rsidRPr="000E2CCE">
              <w:rPr>
                <w:sz w:val="22"/>
                <w:szCs w:val="22"/>
              </w:rPr>
              <w:t xml:space="preserve">, </w:t>
            </w:r>
            <w:proofErr w:type="spellStart"/>
            <w:r w:rsidRPr="000E2CCE">
              <w:rPr>
                <w:sz w:val="22"/>
                <w:szCs w:val="22"/>
              </w:rPr>
              <w:t>Ambasada</w:t>
            </w:r>
            <w:proofErr w:type="spellEnd"/>
            <w:r w:rsidRPr="000E2CCE">
              <w:rPr>
                <w:sz w:val="22"/>
                <w:szCs w:val="22"/>
              </w:rPr>
              <w:t xml:space="preserve"> </w:t>
            </w:r>
            <w:proofErr w:type="spellStart"/>
            <w:r w:rsidRPr="000E2CCE">
              <w:rPr>
                <w:sz w:val="22"/>
                <w:szCs w:val="22"/>
              </w:rPr>
              <w:t>Franceze</w:t>
            </w:r>
            <w:proofErr w:type="spellEnd"/>
            <w:r w:rsidRPr="000E2CCE">
              <w:rPr>
                <w:sz w:val="22"/>
                <w:szCs w:val="22"/>
              </w:rPr>
              <w:t xml:space="preserve"> </w:t>
            </w:r>
            <w:proofErr w:type="spellStart"/>
            <w:r w:rsidRPr="000E2CCE">
              <w:rPr>
                <w:sz w:val="22"/>
                <w:szCs w:val="22"/>
              </w:rPr>
              <w:t>në</w:t>
            </w:r>
            <w:proofErr w:type="spellEnd"/>
            <w:r w:rsidRPr="000E2CCE">
              <w:rPr>
                <w:sz w:val="22"/>
                <w:szCs w:val="22"/>
              </w:rPr>
              <w:t xml:space="preserve"> </w:t>
            </w:r>
            <w:proofErr w:type="spellStart"/>
            <w:r w:rsidRPr="000E2CCE">
              <w:rPr>
                <w:sz w:val="22"/>
                <w:szCs w:val="22"/>
              </w:rPr>
              <w:t>Bullgari</w:t>
            </w:r>
            <w:proofErr w:type="spellEnd"/>
            <w:r w:rsidRPr="000E2CCE">
              <w:rPr>
                <w:sz w:val="22"/>
                <w:szCs w:val="22"/>
              </w:rPr>
              <w:t xml:space="preserve"> </w:t>
            </w:r>
          </w:p>
        </w:tc>
      </w:tr>
      <w:tr w:rsidR="000E2CCE" w:rsidRPr="000E2CCE" w:rsidTr="008D03D5">
        <w:tc>
          <w:tcPr>
            <w:tcW w:w="959" w:type="dxa"/>
          </w:tcPr>
          <w:p w:rsidR="000E2CCE" w:rsidRPr="000E2CCE" w:rsidRDefault="000E2CCE" w:rsidP="008D03D5">
            <w:pPr>
              <w:rPr>
                <w:sz w:val="22"/>
                <w:szCs w:val="22"/>
              </w:rPr>
            </w:pPr>
          </w:p>
        </w:tc>
        <w:tc>
          <w:tcPr>
            <w:tcW w:w="9214" w:type="dxa"/>
            <w:gridSpan w:val="2"/>
          </w:tcPr>
          <w:p w:rsidR="000E2CCE" w:rsidRPr="000E2CCE" w:rsidRDefault="000E2CCE" w:rsidP="008D03D5">
            <w:pPr>
              <w:rPr>
                <w:sz w:val="22"/>
                <w:szCs w:val="22"/>
              </w:rPr>
            </w:pPr>
          </w:p>
        </w:tc>
      </w:tr>
      <w:tr w:rsidR="000E2CCE" w:rsidRPr="00B15F3D" w:rsidTr="008D03D5">
        <w:tc>
          <w:tcPr>
            <w:tcW w:w="959" w:type="dxa"/>
          </w:tcPr>
          <w:p w:rsidR="000E2CCE" w:rsidRPr="000E2CCE" w:rsidRDefault="000E2CCE" w:rsidP="008D03D5">
            <w:pPr>
              <w:rPr>
                <w:sz w:val="22"/>
                <w:szCs w:val="22"/>
              </w:rPr>
            </w:pPr>
            <w:r w:rsidRPr="000E2CCE">
              <w:rPr>
                <w:sz w:val="22"/>
                <w:szCs w:val="22"/>
              </w:rPr>
              <w:t>10h15</w:t>
            </w:r>
          </w:p>
        </w:tc>
        <w:tc>
          <w:tcPr>
            <w:tcW w:w="9214" w:type="dxa"/>
            <w:gridSpan w:val="2"/>
          </w:tcPr>
          <w:p w:rsidR="000E2CCE" w:rsidRPr="000E2CCE" w:rsidRDefault="000E2CCE" w:rsidP="008D03D5">
            <w:pPr>
              <w:rPr>
                <w:b/>
                <w:sz w:val="22"/>
                <w:szCs w:val="22"/>
              </w:rPr>
            </w:pPr>
            <w:proofErr w:type="spellStart"/>
            <w:r w:rsidRPr="000E2CCE">
              <w:rPr>
                <w:b/>
                <w:sz w:val="22"/>
                <w:szCs w:val="22"/>
              </w:rPr>
              <w:t>Mundësi</w:t>
            </w:r>
            <w:proofErr w:type="spellEnd"/>
            <w:r w:rsidRPr="000E2CCE">
              <w:rPr>
                <w:b/>
                <w:sz w:val="22"/>
                <w:szCs w:val="22"/>
              </w:rPr>
              <w:t xml:space="preserve"> </w:t>
            </w:r>
            <w:proofErr w:type="spellStart"/>
            <w:r w:rsidRPr="000E2CCE">
              <w:rPr>
                <w:b/>
                <w:sz w:val="22"/>
                <w:szCs w:val="22"/>
              </w:rPr>
              <w:t>biznesi</w:t>
            </w:r>
            <w:proofErr w:type="spellEnd"/>
            <w:r w:rsidRPr="000E2CCE">
              <w:rPr>
                <w:b/>
                <w:sz w:val="22"/>
                <w:szCs w:val="22"/>
              </w:rPr>
              <w:t xml:space="preserve">, </w:t>
            </w:r>
            <w:proofErr w:type="spellStart"/>
            <w:r w:rsidRPr="000E2CCE">
              <w:rPr>
                <w:b/>
                <w:sz w:val="22"/>
                <w:szCs w:val="22"/>
              </w:rPr>
              <w:t>financime</w:t>
            </w:r>
            <w:proofErr w:type="spellEnd"/>
            <w:r w:rsidRPr="000E2CCE">
              <w:rPr>
                <w:b/>
                <w:sz w:val="22"/>
                <w:szCs w:val="22"/>
              </w:rPr>
              <w:t xml:space="preserve"> </w:t>
            </w:r>
            <w:proofErr w:type="spellStart"/>
            <w:proofErr w:type="gramStart"/>
            <w:r w:rsidRPr="000E2CCE">
              <w:rPr>
                <w:b/>
                <w:sz w:val="22"/>
                <w:szCs w:val="22"/>
              </w:rPr>
              <w:t>ndërkombëtare</w:t>
            </w:r>
            <w:proofErr w:type="spellEnd"/>
            <w:r w:rsidRPr="000E2CCE">
              <w:rPr>
                <w:b/>
                <w:sz w:val="22"/>
                <w:szCs w:val="22"/>
              </w:rPr>
              <w:t xml:space="preserve"> ,</w:t>
            </w:r>
            <w:proofErr w:type="gramEnd"/>
            <w:r w:rsidRPr="000E2CCE">
              <w:rPr>
                <w:b/>
                <w:sz w:val="22"/>
                <w:szCs w:val="22"/>
              </w:rPr>
              <w:t xml:space="preserve"> </w:t>
            </w:r>
            <w:proofErr w:type="spellStart"/>
            <w:r w:rsidRPr="000E2CCE">
              <w:rPr>
                <w:b/>
                <w:sz w:val="22"/>
                <w:szCs w:val="22"/>
              </w:rPr>
              <w:t>suport</w:t>
            </w:r>
            <w:proofErr w:type="spellEnd"/>
            <w:r w:rsidRPr="000E2CCE">
              <w:rPr>
                <w:b/>
                <w:sz w:val="22"/>
                <w:szCs w:val="22"/>
              </w:rPr>
              <w:t xml:space="preserve"> </w:t>
            </w:r>
            <w:proofErr w:type="spellStart"/>
            <w:r w:rsidRPr="000E2CCE">
              <w:rPr>
                <w:b/>
                <w:sz w:val="22"/>
                <w:szCs w:val="22"/>
              </w:rPr>
              <w:t>për</w:t>
            </w:r>
            <w:proofErr w:type="spellEnd"/>
            <w:r w:rsidRPr="000E2CCE">
              <w:rPr>
                <w:b/>
                <w:sz w:val="22"/>
                <w:szCs w:val="22"/>
              </w:rPr>
              <w:t xml:space="preserve"> </w:t>
            </w:r>
            <w:proofErr w:type="spellStart"/>
            <w:r w:rsidRPr="000E2CCE">
              <w:rPr>
                <w:b/>
                <w:sz w:val="22"/>
                <w:szCs w:val="22"/>
              </w:rPr>
              <w:t>biznesin</w:t>
            </w:r>
            <w:proofErr w:type="spellEnd"/>
            <w:r w:rsidRPr="000E2CCE">
              <w:rPr>
                <w:b/>
                <w:sz w:val="22"/>
                <w:szCs w:val="22"/>
              </w:rPr>
              <w:t xml:space="preserve"> </w:t>
            </w:r>
          </w:p>
          <w:p w:rsidR="000E2CCE" w:rsidRPr="000E2CCE" w:rsidRDefault="000E2CCE" w:rsidP="008D03D5">
            <w:pPr>
              <w:rPr>
                <w:sz w:val="22"/>
                <w:szCs w:val="22"/>
                <w:lang w:val="en-US"/>
              </w:rPr>
            </w:pPr>
            <w:r w:rsidRPr="000E2CCE">
              <w:rPr>
                <w:sz w:val="22"/>
                <w:szCs w:val="22"/>
                <w:lang w:val="en-US"/>
              </w:rPr>
              <w:t xml:space="preserve">Pierre LIGNOT, </w:t>
            </w:r>
            <w:proofErr w:type="spellStart"/>
            <w:r w:rsidRPr="000E2CCE">
              <w:rPr>
                <w:sz w:val="22"/>
                <w:szCs w:val="22"/>
                <w:lang w:val="en-US"/>
              </w:rPr>
              <w:t>Drejtor</w:t>
            </w:r>
            <w:proofErr w:type="spellEnd"/>
            <w:r w:rsidRPr="000E2CCE">
              <w:rPr>
                <w:sz w:val="22"/>
                <w:szCs w:val="22"/>
                <w:lang w:val="en-US"/>
              </w:rPr>
              <w:t xml:space="preserve"> </w:t>
            </w:r>
            <w:proofErr w:type="spellStart"/>
            <w:r w:rsidRPr="000E2CCE">
              <w:rPr>
                <w:sz w:val="22"/>
                <w:szCs w:val="22"/>
                <w:lang w:val="en-US"/>
              </w:rPr>
              <w:t>i</w:t>
            </w:r>
            <w:proofErr w:type="spellEnd"/>
            <w:r w:rsidRPr="000E2CCE">
              <w:rPr>
                <w:sz w:val="22"/>
                <w:szCs w:val="22"/>
                <w:lang w:val="en-US"/>
              </w:rPr>
              <w:t xml:space="preserve"> Business France, </w:t>
            </w:r>
            <w:proofErr w:type="spellStart"/>
            <w:r w:rsidRPr="000E2CCE">
              <w:rPr>
                <w:sz w:val="22"/>
                <w:szCs w:val="22"/>
                <w:lang w:val="en-US"/>
              </w:rPr>
              <w:t>zona</w:t>
            </w:r>
            <w:proofErr w:type="spellEnd"/>
            <w:r w:rsidRPr="000E2CCE">
              <w:rPr>
                <w:sz w:val="22"/>
                <w:szCs w:val="22"/>
                <w:lang w:val="en-US"/>
              </w:rPr>
              <w:t xml:space="preserve"> e </w:t>
            </w:r>
            <w:proofErr w:type="spellStart"/>
            <w:r w:rsidRPr="000E2CCE">
              <w:rPr>
                <w:sz w:val="22"/>
                <w:szCs w:val="22"/>
                <w:lang w:val="en-US"/>
              </w:rPr>
              <w:t>Ballkanit</w:t>
            </w:r>
            <w:proofErr w:type="spellEnd"/>
            <w:r w:rsidRPr="000E2CCE">
              <w:rPr>
                <w:sz w:val="22"/>
                <w:szCs w:val="22"/>
                <w:lang w:val="en-US"/>
              </w:rPr>
              <w:t xml:space="preserve"> 15’</w:t>
            </w:r>
          </w:p>
          <w:p w:rsidR="000E2CCE" w:rsidRPr="000E2CCE" w:rsidRDefault="000E2CCE" w:rsidP="008D03D5">
            <w:pPr>
              <w:rPr>
                <w:sz w:val="22"/>
                <w:szCs w:val="22"/>
                <w:lang w:val="en-US"/>
              </w:rPr>
            </w:pPr>
            <w:proofErr w:type="spellStart"/>
            <w:r w:rsidRPr="000E2CCE">
              <w:rPr>
                <w:sz w:val="22"/>
                <w:szCs w:val="22"/>
                <w:lang w:val="en-US"/>
              </w:rPr>
              <w:t>Blerina</w:t>
            </w:r>
            <w:proofErr w:type="spellEnd"/>
            <w:r w:rsidRPr="000E2CCE">
              <w:rPr>
                <w:sz w:val="22"/>
                <w:szCs w:val="22"/>
                <w:lang w:val="en-US"/>
              </w:rPr>
              <w:t xml:space="preserve"> KAZHANI, </w:t>
            </w:r>
            <w:proofErr w:type="spellStart"/>
            <w:r w:rsidRPr="000E2CCE">
              <w:rPr>
                <w:sz w:val="22"/>
                <w:szCs w:val="22"/>
                <w:lang w:val="en-US"/>
              </w:rPr>
              <w:t>Drejtoreshë</w:t>
            </w:r>
            <w:proofErr w:type="spellEnd"/>
            <w:r w:rsidRPr="000E2CCE">
              <w:rPr>
                <w:sz w:val="22"/>
                <w:szCs w:val="22"/>
                <w:lang w:val="en-US"/>
              </w:rPr>
              <w:t xml:space="preserve"> </w:t>
            </w:r>
            <w:proofErr w:type="spellStart"/>
            <w:r w:rsidRPr="000E2CCE">
              <w:rPr>
                <w:sz w:val="22"/>
                <w:szCs w:val="22"/>
                <w:lang w:val="en-US"/>
              </w:rPr>
              <w:t>ekzekutive</w:t>
            </w:r>
            <w:proofErr w:type="spellEnd"/>
            <w:r w:rsidRPr="000E2CCE">
              <w:rPr>
                <w:sz w:val="22"/>
                <w:szCs w:val="22"/>
                <w:lang w:val="en-US"/>
              </w:rPr>
              <w:t xml:space="preserve">, </w:t>
            </w:r>
            <w:proofErr w:type="spellStart"/>
            <w:r w:rsidRPr="000E2CCE">
              <w:rPr>
                <w:sz w:val="22"/>
                <w:szCs w:val="22"/>
                <w:lang w:val="en-US"/>
              </w:rPr>
              <w:t>Dhoma</w:t>
            </w:r>
            <w:proofErr w:type="spellEnd"/>
            <w:r w:rsidRPr="000E2CCE">
              <w:rPr>
                <w:sz w:val="22"/>
                <w:szCs w:val="22"/>
                <w:lang w:val="en-US"/>
              </w:rPr>
              <w:t xml:space="preserve"> e </w:t>
            </w:r>
            <w:proofErr w:type="spellStart"/>
            <w:r w:rsidRPr="000E2CCE">
              <w:rPr>
                <w:sz w:val="22"/>
                <w:szCs w:val="22"/>
                <w:lang w:val="en-US"/>
              </w:rPr>
              <w:t>Tregtisë</w:t>
            </w:r>
            <w:proofErr w:type="spellEnd"/>
            <w:r w:rsidRPr="000E2CCE">
              <w:rPr>
                <w:sz w:val="22"/>
                <w:szCs w:val="22"/>
                <w:lang w:val="en-US"/>
              </w:rPr>
              <w:t xml:space="preserve"> </w:t>
            </w:r>
            <w:proofErr w:type="spellStart"/>
            <w:r w:rsidRPr="000E2CCE">
              <w:rPr>
                <w:sz w:val="22"/>
                <w:szCs w:val="22"/>
                <w:lang w:val="en-US"/>
              </w:rPr>
              <w:t>dhe</w:t>
            </w:r>
            <w:proofErr w:type="spellEnd"/>
            <w:r w:rsidRPr="000E2CCE">
              <w:rPr>
                <w:sz w:val="22"/>
                <w:szCs w:val="22"/>
                <w:lang w:val="en-US"/>
              </w:rPr>
              <w:t xml:space="preserve"> </w:t>
            </w:r>
            <w:proofErr w:type="spellStart"/>
            <w:r w:rsidRPr="000E2CCE">
              <w:rPr>
                <w:sz w:val="22"/>
                <w:szCs w:val="22"/>
                <w:lang w:val="en-US"/>
              </w:rPr>
              <w:t>Inndustrise</w:t>
            </w:r>
            <w:proofErr w:type="spellEnd"/>
            <w:r w:rsidRPr="000E2CCE">
              <w:rPr>
                <w:sz w:val="22"/>
                <w:szCs w:val="22"/>
                <w:lang w:val="en-US"/>
              </w:rPr>
              <w:t xml:space="preserve"> </w:t>
            </w:r>
            <w:proofErr w:type="spellStart"/>
            <w:r w:rsidRPr="000E2CCE">
              <w:rPr>
                <w:sz w:val="22"/>
                <w:szCs w:val="22"/>
                <w:lang w:val="en-US"/>
              </w:rPr>
              <w:t>Francë</w:t>
            </w:r>
            <w:proofErr w:type="spellEnd"/>
            <w:r w:rsidRPr="000E2CCE">
              <w:rPr>
                <w:sz w:val="22"/>
                <w:szCs w:val="22"/>
                <w:lang w:val="en-US"/>
              </w:rPr>
              <w:t xml:space="preserve"> </w:t>
            </w:r>
            <w:proofErr w:type="spellStart"/>
            <w:r w:rsidRPr="000E2CCE">
              <w:rPr>
                <w:sz w:val="22"/>
                <w:szCs w:val="22"/>
                <w:lang w:val="en-US"/>
              </w:rPr>
              <w:t>Shqipëri</w:t>
            </w:r>
            <w:proofErr w:type="spellEnd"/>
            <w:r w:rsidRPr="000E2CCE">
              <w:rPr>
                <w:sz w:val="22"/>
                <w:szCs w:val="22"/>
                <w:lang w:val="en-US"/>
              </w:rPr>
              <w:t xml:space="preserve"> (CCIFA) 15’</w:t>
            </w:r>
          </w:p>
        </w:tc>
      </w:tr>
      <w:tr w:rsidR="000E2CCE" w:rsidRPr="00B15F3D" w:rsidTr="008D03D5">
        <w:tc>
          <w:tcPr>
            <w:tcW w:w="959" w:type="dxa"/>
          </w:tcPr>
          <w:p w:rsidR="000E2CCE" w:rsidRPr="000E2CCE" w:rsidRDefault="000E2CCE" w:rsidP="008D03D5">
            <w:pPr>
              <w:rPr>
                <w:sz w:val="22"/>
                <w:szCs w:val="22"/>
                <w:lang w:val="en-US"/>
              </w:rPr>
            </w:pPr>
          </w:p>
        </w:tc>
        <w:tc>
          <w:tcPr>
            <w:tcW w:w="9214" w:type="dxa"/>
            <w:gridSpan w:val="2"/>
          </w:tcPr>
          <w:p w:rsidR="000E2CCE" w:rsidRPr="000E2CCE" w:rsidRDefault="000E2CCE" w:rsidP="008D03D5">
            <w:pPr>
              <w:rPr>
                <w:b/>
                <w:sz w:val="22"/>
                <w:szCs w:val="22"/>
                <w:lang w:val="en-US"/>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10h45</w:t>
            </w:r>
          </w:p>
        </w:tc>
        <w:tc>
          <w:tcPr>
            <w:tcW w:w="9214" w:type="dxa"/>
            <w:gridSpan w:val="2"/>
          </w:tcPr>
          <w:p w:rsidR="000E2CCE" w:rsidRPr="000E2CCE" w:rsidRDefault="000E2CCE" w:rsidP="008D03D5">
            <w:pPr>
              <w:rPr>
                <w:b/>
                <w:sz w:val="22"/>
                <w:szCs w:val="22"/>
              </w:rPr>
            </w:pPr>
            <w:proofErr w:type="spellStart"/>
            <w:r w:rsidRPr="000E2CCE">
              <w:rPr>
                <w:sz w:val="22"/>
                <w:szCs w:val="22"/>
                <w:lang w:val="en-US"/>
              </w:rPr>
              <w:t>Pushim-kafe</w:t>
            </w:r>
            <w:proofErr w:type="spellEnd"/>
            <w:r w:rsidRPr="000E2CCE">
              <w:rPr>
                <w:sz w:val="22"/>
                <w:szCs w:val="22"/>
              </w:rPr>
              <w:t xml:space="preserve"> 30’</w:t>
            </w:r>
          </w:p>
        </w:tc>
      </w:tr>
      <w:tr w:rsidR="000E2CCE" w:rsidRPr="000E2CCE" w:rsidTr="008D03D5">
        <w:tc>
          <w:tcPr>
            <w:tcW w:w="959" w:type="dxa"/>
          </w:tcPr>
          <w:p w:rsidR="000E2CCE" w:rsidRPr="000E2CCE" w:rsidRDefault="000E2CCE" w:rsidP="008D03D5">
            <w:pPr>
              <w:rPr>
                <w:sz w:val="22"/>
                <w:szCs w:val="22"/>
              </w:rPr>
            </w:pPr>
          </w:p>
        </w:tc>
        <w:tc>
          <w:tcPr>
            <w:tcW w:w="9214" w:type="dxa"/>
            <w:gridSpan w:val="2"/>
          </w:tcPr>
          <w:p w:rsidR="000E2CCE" w:rsidRPr="000E2CCE" w:rsidRDefault="000E2CCE" w:rsidP="008D03D5">
            <w:pPr>
              <w:rPr>
                <w:sz w:val="22"/>
                <w:szCs w:val="22"/>
              </w:rPr>
            </w:pPr>
          </w:p>
        </w:tc>
      </w:tr>
      <w:tr w:rsidR="000E2CCE" w:rsidRPr="00B15F3D" w:rsidTr="008D03D5">
        <w:tc>
          <w:tcPr>
            <w:tcW w:w="959" w:type="dxa"/>
          </w:tcPr>
          <w:p w:rsidR="000E2CCE" w:rsidRPr="000E2CCE" w:rsidRDefault="000E2CCE" w:rsidP="008D03D5">
            <w:pPr>
              <w:rPr>
                <w:sz w:val="22"/>
                <w:szCs w:val="22"/>
              </w:rPr>
            </w:pPr>
            <w:r w:rsidRPr="000E2CCE">
              <w:rPr>
                <w:sz w:val="22"/>
                <w:szCs w:val="22"/>
              </w:rPr>
              <w:t>11h15</w:t>
            </w:r>
          </w:p>
        </w:tc>
        <w:tc>
          <w:tcPr>
            <w:tcW w:w="9214" w:type="dxa"/>
            <w:gridSpan w:val="2"/>
          </w:tcPr>
          <w:p w:rsidR="000E2CCE" w:rsidRPr="000E2CCE" w:rsidRDefault="000E2CCE" w:rsidP="008D03D5">
            <w:pPr>
              <w:rPr>
                <w:b/>
                <w:sz w:val="22"/>
                <w:szCs w:val="22"/>
                <w:lang w:val="en-US" w:eastAsia="ja-JP"/>
              </w:rPr>
            </w:pPr>
            <w:proofErr w:type="spellStart"/>
            <w:r w:rsidRPr="000E2CCE">
              <w:rPr>
                <w:b/>
                <w:sz w:val="22"/>
                <w:szCs w:val="22"/>
                <w:lang w:val="en-US"/>
              </w:rPr>
              <w:t>Zhvillimi</w:t>
            </w:r>
            <w:proofErr w:type="spellEnd"/>
            <w:r w:rsidRPr="000E2CCE">
              <w:rPr>
                <w:b/>
                <w:sz w:val="22"/>
                <w:szCs w:val="22"/>
                <w:lang w:val="en-US"/>
              </w:rPr>
              <w:t xml:space="preserve"> </w:t>
            </w:r>
            <w:proofErr w:type="spellStart"/>
            <w:r w:rsidRPr="000E2CCE">
              <w:rPr>
                <w:b/>
                <w:sz w:val="22"/>
                <w:szCs w:val="22"/>
                <w:lang w:val="en-US"/>
              </w:rPr>
              <w:t>i</w:t>
            </w:r>
            <w:proofErr w:type="spellEnd"/>
            <w:r w:rsidRPr="000E2CCE">
              <w:rPr>
                <w:b/>
                <w:sz w:val="22"/>
                <w:szCs w:val="22"/>
                <w:lang w:val="en-US"/>
              </w:rPr>
              <w:t xml:space="preserve"> </w:t>
            </w:r>
            <w:proofErr w:type="spellStart"/>
            <w:r w:rsidRPr="000E2CCE">
              <w:rPr>
                <w:b/>
                <w:sz w:val="22"/>
                <w:szCs w:val="22"/>
                <w:lang w:val="en-US"/>
              </w:rPr>
              <w:t>sektorëve</w:t>
            </w:r>
            <w:proofErr w:type="spellEnd"/>
            <w:r w:rsidRPr="000E2CCE">
              <w:rPr>
                <w:b/>
                <w:sz w:val="22"/>
                <w:szCs w:val="22"/>
                <w:lang w:val="en-US"/>
              </w:rPr>
              <w:t xml:space="preserve">, </w:t>
            </w:r>
            <w:proofErr w:type="spellStart"/>
            <w:r w:rsidRPr="000E2CCE">
              <w:rPr>
                <w:b/>
                <w:sz w:val="22"/>
                <w:szCs w:val="22"/>
                <w:lang w:val="en-US"/>
              </w:rPr>
              <w:t>mundësitë</w:t>
            </w:r>
            <w:proofErr w:type="spellEnd"/>
            <w:r w:rsidRPr="000E2CCE">
              <w:rPr>
                <w:b/>
                <w:sz w:val="22"/>
                <w:szCs w:val="22"/>
                <w:lang w:val="en-US"/>
              </w:rPr>
              <w:t xml:space="preserve"> </w:t>
            </w:r>
            <w:proofErr w:type="spellStart"/>
            <w:r w:rsidRPr="000E2CCE">
              <w:rPr>
                <w:b/>
                <w:sz w:val="22"/>
                <w:szCs w:val="22"/>
                <w:lang w:val="en-US"/>
              </w:rPr>
              <w:t>për</w:t>
            </w:r>
            <w:proofErr w:type="spellEnd"/>
            <w:r w:rsidRPr="000E2CCE">
              <w:rPr>
                <w:b/>
                <w:sz w:val="22"/>
                <w:szCs w:val="22"/>
                <w:lang w:val="en-US"/>
              </w:rPr>
              <w:t xml:space="preserve"> </w:t>
            </w:r>
            <w:proofErr w:type="spellStart"/>
            <w:r w:rsidRPr="000E2CCE">
              <w:rPr>
                <w:b/>
                <w:sz w:val="22"/>
                <w:szCs w:val="22"/>
                <w:lang w:val="en-US"/>
              </w:rPr>
              <w:t>investime</w:t>
            </w:r>
            <w:proofErr w:type="spellEnd"/>
          </w:p>
          <w:p w:rsidR="000E2CCE" w:rsidRPr="000E2CCE" w:rsidRDefault="000E2CCE" w:rsidP="008D03D5">
            <w:pPr>
              <w:rPr>
                <w:sz w:val="22"/>
                <w:szCs w:val="22"/>
                <w:lang w:val="en-US"/>
              </w:rPr>
            </w:pPr>
            <w:proofErr w:type="spellStart"/>
            <w:r w:rsidRPr="000E2CCE">
              <w:rPr>
                <w:sz w:val="22"/>
                <w:szCs w:val="22"/>
                <w:lang w:val="en-US"/>
              </w:rPr>
              <w:t>Genti</w:t>
            </w:r>
            <w:proofErr w:type="spellEnd"/>
            <w:r w:rsidRPr="000E2CCE">
              <w:rPr>
                <w:sz w:val="22"/>
                <w:szCs w:val="22"/>
                <w:lang w:val="en-US"/>
              </w:rPr>
              <w:t xml:space="preserve"> BEQIRI, </w:t>
            </w:r>
            <w:proofErr w:type="spellStart"/>
            <w:r w:rsidRPr="000E2CCE">
              <w:rPr>
                <w:sz w:val="22"/>
                <w:szCs w:val="22"/>
                <w:lang w:val="en-US"/>
              </w:rPr>
              <w:t>Drejtor</w:t>
            </w:r>
            <w:proofErr w:type="spellEnd"/>
            <w:r w:rsidRPr="000E2CCE">
              <w:rPr>
                <w:sz w:val="22"/>
                <w:szCs w:val="22"/>
                <w:lang w:val="en-US"/>
              </w:rPr>
              <w:t xml:space="preserve"> </w:t>
            </w:r>
            <w:proofErr w:type="spellStart"/>
            <w:r w:rsidRPr="000E2CCE">
              <w:rPr>
                <w:sz w:val="22"/>
                <w:szCs w:val="22"/>
                <w:lang w:val="en-US"/>
              </w:rPr>
              <w:t>ezekutiv</w:t>
            </w:r>
            <w:proofErr w:type="spellEnd"/>
            <w:r w:rsidRPr="000E2CCE">
              <w:rPr>
                <w:sz w:val="22"/>
                <w:szCs w:val="22"/>
                <w:lang w:val="en-US"/>
              </w:rPr>
              <w:t xml:space="preserve">, </w:t>
            </w:r>
            <w:proofErr w:type="spellStart"/>
            <w:r w:rsidRPr="000E2CCE">
              <w:rPr>
                <w:sz w:val="22"/>
                <w:szCs w:val="22"/>
                <w:lang w:val="en-US"/>
              </w:rPr>
              <w:t>Agjensia</w:t>
            </w:r>
            <w:proofErr w:type="spellEnd"/>
            <w:r w:rsidRPr="000E2CCE">
              <w:rPr>
                <w:sz w:val="22"/>
                <w:szCs w:val="22"/>
                <w:lang w:val="en-US"/>
              </w:rPr>
              <w:t xml:space="preserve"> </w:t>
            </w:r>
            <w:proofErr w:type="spellStart"/>
            <w:r w:rsidRPr="000E2CCE">
              <w:rPr>
                <w:sz w:val="22"/>
                <w:szCs w:val="22"/>
                <w:lang w:val="en-US"/>
              </w:rPr>
              <w:t>Shqiptare</w:t>
            </w:r>
            <w:proofErr w:type="spellEnd"/>
            <w:r w:rsidRPr="000E2CCE">
              <w:rPr>
                <w:sz w:val="22"/>
                <w:szCs w:val="22"/>
                <w:lang w:val="en-US"/>
              </w:rPr>
              <w:t xml:space="preserve"> e </w:t>
            </w:r>
            <w:proofErr w:type="spellStart"/>
            <w:r w:rsidRPr="000E2CCE">
              <w:rPr>
                <w:sz w:val="22"/>
                <w:szCs w:val="22"/>
                <w:lang w:val="en-US"/>
              </w:rPr>
              <w:t>Zhvillimit</w:t>
            </w:r>
            <w:proofErr w:type="spellEnd"/>
            <w:r w:rsidRPr="000E2CCE">
              <w:rPr>
                <w:sz w:val="22"/>
                <w:szCs w:val="22"/>
                <w:lang w:val="en-US"/>
              </w:rPr>
              <w:t xml:space="preserve"> </w:t>
            </w:r>
            <w:proofErr w:type="spellStart"/>
            <w:r w:rsidRPr="000E2CCE">
              <w:rPr>
                <w:sz w:val="22"/>
                <w:szCs w:val="22"/>
                <w:lang w:val="en-US"/>
              </w:rPr>
              <w:t>të</w:t>
            </w:r>
            <w:proofErr w:type="spellEnd"/>
            <w:r w:rsidRPr="000E2CCE">
              <w:rPr>
                <w:sz w:val="22"/>
                <w:szCs w:val="22"/>
                <w:lang w:val="en-US"/>
              </w:rPr>
              <w:t xml:space="preserve"> </w:t>
            </w:r>
            <w:proofErr w:type="spellStart"/>
            <w:r w:rsidRPr="000E2CCE">
              <w:rPr>
                <w:sz w:val="22"/>
                <w:szCs w:val="22"/>
                <w:lang w:val="en-US"/>
              </w:rPr>
              <w:t>Investimeve</w:t>
            </w:r>
            <w:proofErr w:type="spellEnd"/>
            <w:r w:rsidRPr="000E2CCE">
              <w:rPr>
                <w:sz w:val="22"/>
                <w:szCs w:val="22"/>
                <w:lang w:val="en-US"/>
              </w:rPr>
              <w:t xml:space="preserve"> (AIDA) 15’</w:t>
            </w:r>
          </w:p>
        </w:tc>
      </w:tr>
      <w:tr w:rsidR="000E2CCE" w:rsidRPr="00B15F3D" w:rsidTr="008D03D5">
        <w:tc>
          <w:tcPr>
            <w:tcW w:w="959" w:type="dxa"/>
          </w:tcPr>
          <w:p w:rsidR="000E2CCE" w:rsidRPr="000E2CCE" w:rsidRDefault="000E2CCE" w:rsidP="008D03D5">
            <w:pPr>
              <w:rPr>
                <w:sz w:val="22"/>
                <w:szCs w:val="22"/>
                <w:lang w:val="en-US"/>
              </w:rPr>
            </w:pPr>
          </w:p>
        </w:tc>
        <w:tc>
          <w:tcPr>
            <w:tcW w:w="9214" w:type="dxa"/>
            <w:gridSpan w:val="2"/>
          </w:tcPr>
          <w:p w:rsidR="000E2CCE" w:rsidRPr="000E2CCE" w:rsidRDefault="000E2CCE" w:rsidP="008D03D5">
            <w:pPr>
              <w:rPr>
                <w:sz w:val="22"/>
                <w:szCs w:val="22"/>
                <w:lang w:val="en-US"/>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11h30</w:t>
            </w:r>
          </w:p>
        </w:tc>
        <w:tc>
          <w:tcPr>
            <w:tcW w:w="9214" w:type="dxa"/>
            <w:gridSpan w:val="2"/>
          </w:tcPr>
          <w:p w:rsidR="000E2CCE" w:rsidRPr="000E2CCE" w:rsidRDefault="000E2CCE" w:rsidP="008D03D5">
            <w:pPr>
              <w:rPr>
                <w:b/>
                <w:sz w:val="22"/>
                <w:szCs w:val="22"/>
                <w:lang w:val="en-US"/>
              </w:rPr>
            </w:pPr>
            <w:proofErr w:type="spellStart"/>
            <w:r w:rsidRPr="000E2CCE">
              <w:rPr>
                <w:b/>
                <w:sz w:val="22"/>
                <w:szCs w:val="22"/>
                <w:lang w:val="en-US"/>
              </w:rPr>
              <w:t>Sistemi</w:t>
            </w:r>
            <w:proofErr w:type="spellEnd"/>
            <w:r w:rsidRPr="000E2CCE">
              <w:rPr>
                <w:b/>
                <w:sz w:val="22"/>
                <w:szCs w:val="22"/>
                <w:lang w:val="en-US"/>
              </w:rPr>
              <w:t xml:space="preserve"> </w:t>
            </w:r>
            <w:proofErr w:type="spellStart"/>
            <w:r w:rsidRPr="000E2CCE">
              <w:rPr>
                <w:b/>
                <w:sz w:val="22"/>
                <w:szCs w:val="22"/>
                <w:lang w:val="en-US"/>
              </w:rPr>
              <w:t>bankar</w:t>
            </w:r>
            <w:proofErr w:type="spellEnd"/>
            <w:r w:rsidRPr="000E2CCE">
              <w:rPr>
                <w:b/>
                <w:sz w:val="22"/>
                <w:szCs w:val="22"/>
                <w:lang w:val="en-US"/>
              </w:rPr>
              <w:t xml:space="preserve"> </w:t>
            </w:r>
            <w:proofErr w:type="spellStart"/>
            <w:r w:rsidRPr="000E2CCE">
              <w:rPr>
                <w:b/>
                <w:sz w:val="22"/>
                <w:szCs w:val="22"/>
                <w:lang w:val="en-US"/>
              </w:rPr>
              <w:t>dhe</w:t>
            </w:r>
            <w:proofErr w:type="spellEnd"/>
            <w:r w:rsidRPr="000E2CCE">
              <w:rPr>
                <w:b/>
                <w:sz w:val="22"/>
                <w:szCs w:val="22"/>
                <w:lang w:val="en-US"/>
              </w:rPr>
              <w:t xml:space="preserve"> </w:t>
            </w:r>
            <w:proofErr w:type="spellStart"/>
            <w:r w:rsidRPr="000E2CCE">
              <w:rPr>
                <w:b/>
                <w:sz w:val="22"/>
                <w:szCs w:val="22"/>
                <w:lang w:val="en-US"/>
              </w:rPr>
              <w:t>financimi</w:t>
            </w:r>
            <w:proofErr w:type="spellEnd"/>
            <w:r w:rsidRPr="000E2CCE">
              <w:rPr>
                <w:b/>
                <w:sz w:val="22"/>
                <w:szCs w:val="22"/>
                <w:lang w:val="en-US"/>
              </w:rPr>
              <w:t xml:space="preserve"> </w:t>
            </w:r>
            <w:proofErr w:type="spellStart"/>
            <w:r w:rsidRPr="000E2CCE">
              <w:rPr>
                <w:b/>
                <w:sz w:val="22"/>
                <w:szCs w:val="22"/>
                <w:lang w:val="en-US"/>
              </w:rPr>
              <w:t>i</w:t>
            </w:r>
            <w:proofErr w:type="spellEnd"/>
            <w:r w:rsidRPr="000E2CCE">
              <w:rPr>
                <w:b/>
                <w:sz w:val="22"/>
                <w:szCs w:val="22"/>
                <w:lang w:val="en-US"/>
              </w:rPr>
              <w:t xml:space="preserve"> </w:t>
            </w:r>
            <w:proofErr w:type="spellStart"/>
            <w:r w:rsidRPr="000E2CCE">
              <w:rPr>
                <w:b/>
                <w:sz w:val="22"/>
                <w:szCs w:val="22"/>
                <w:lang w:val="en-US"/>
              </w:rPr>
              <w:t>kompanive</w:t>
            </w:r>
            <w:proofErr w:type="spellEnd"/>
          </w:p>
          <w:p w:rsidR="000E2CCE" w:rsidRPr="000E2CCE" w:rsidRDefault="000E2CCE" w:rsidP="008D03D5">
            <w:pPr>
              <w:rPr>
                <w:sz w:val="22"/>
                <w:szCs w:val="22"/>
              </w:rPr>
            </w:pPr>
            <w:r w:rsidRPr="000E2CCE">
              <w:rPr>
                <w:sz w:val="22"/>
                <w:szCs w:val="22"/>
              </w:rPr>
              <w:t xml:space="preserve">Glenda KURTI, </w:t>
            </w:r>
            <w:proofErr w:type="spellStart"/>
            <w:r w:rsidRPr="000E2CCE">
              <w:rPr>
                <w:sz w:val="22"/>
                <w:szCs w:val="22"/>
              </w:rPr>
              <w:t>Përgjegjëse</w:t>
            </w:r>
            <w:proofErr w:type="spellEnd"/>
            <w:r w:rsidRPr="000E2CCE">
              <w:rPr>
                <w:sz w:val="22"/>
                <w:szCs w:val="22"/>
              </w:rPr>
              <w:t xml:space="preserve"> </w:t>
            </w:r>
            <w:proofErr w:type="spellStart"/>
            <w:r w:rsidRPr="000E2CCE">
              <w:rPr>
                <w:sz w:val="22"/>
                <w:szCs w:val="22"/>
              </w:rPr>
              <w:t>për</w:t>
            </w:r>
            <w:proofErr w:type="spellEnd"/>
            <w:r w:rsidRPr="000E2CCE">
              <w:rPr>
                <w:sz w:val="22"/>
                <w:szCs w:val="22"/>
              </w:rPr>
              <w:t xml:space="preserve"> </w:t>
            </w:r>
            <w:proofErr w:type="spellStart"/>
            <w:r w:rsidRPr="000E2CCE">
              <w:rPr>
                <w:sz w:val="22"/>
                <w:szCs w:val="22"/>
              </w:rPr>
              <w:t>kompanitë</w:t>
            </w:r>
            <w:proofErr w:type="spellEnd"/>
            <w:r w:rsidRPr="000E2CCE">
              <w:rPr>
                <w:sz w:val="22"/>
                <w:szCs w:val="22"/>
              </w:rPr>
              <w:t>, Société Générale Albanie 15’</w:t>
            </w:r>
          </w:p>
        </w:tc>
      </w:tr>
      <w:tr w:rsidR="000E2CCE" w:rsidRPr="000E2CCE" w:rsidTr="008D03D5">
        <w:tc>
          <w:tcPr>
            <w:tcW w:w="959" w:type="dxa"/>
          </w:tcPr>
          <w:p w:rsidR="000E2CCE" w:rsidRPr="000E2CCE" w:rsidRDefault="000E2CCE" w:rsidP="008D03D5">
            <w:pPr>
              <w:rPr>
                <w:sz w:val="22"/>
                <w:szCs w:val="22"/>
              </w:rPr>
            </w:pPr>
          </w:p>
        </w:tc>
        <w:tc>
          <w:tcPr>
            <w:tcW w:w="9214" w:type="dxa"/>
            <w:gridSpan w:val="2"/>
          </w:tcPr>
          <w:p w:rsidR="000E2CCE" w:rsidRPr="000E2CCE" w:rsidRDefault="000E2CCE" w:rsidP="008D03D5">
            <w:pPr>
              <w:rPr>
                <w:sz w:val="22"/>
                <w:szCs w:val="22"/>
              </w:rPr>
            </w:pPr>
          </w:p>
        </w:tc>
      </w:tr>
      <w:tr w:rsidR="000E2CCE" w:rsidRPr="00B15F3D" w:rsidTr="008D03D5">
        <w:tc>
          <w:tcPr>
            <w:tcW w:w="959" w:type="dxa"/>
          </w:tcPr>
          <w:p w:rsidR="000E2CCE" w:rsidRPr="000E2CCE" w:rsidRDefault="000E2CCE" w:rsidP="008D03D5">
            <w:pPr>
              <w:rPr>
                <w:sz w:val="22"/>
                <w:szCs w:val="22"/>
              </w:rPr>
            </w:pPr>
            <w:r w:rsidRPr="000E2CCE">
              <w:rPr>
                <w:sz w:val="22"/>
                <w:szCs w:val="22"/>
              </w:rPr>
              <w:t>11h45</w:t>
            </w:r>
          </w:p>
        </w:tc>
        <w:tc>
          <w:tcPr>
            <w:tcW w:w="9214" w:type="dxa"/>
            <w:gridSpan w:val="2"/>
          </w:tcPr>
          <w:p w:rsidR="000E2CCE" w:rsidRPr="000E2CCE" w:rsidRDefault="000E2CCE" w:rsidP="008D03D5">
            <w:pPr>
              <w:rPr>
                <w:b/>
                <w:sz w:val="22"/>
                <w:szCs w:val="22"/>
              </w:rPr>
            </w:pPr>
            <w:proofErr w:type="spellStart"/>
            <w:r w:rsidRPr="000E2CCE">
              <w:rPr>
                <w:b/>
                <w:sz w:val="22"/>
                <w:szCs w:val="22"/>
              </w:rPr>
              <w:t>Të</w:t>
            </w:r>
            <w:proofErr w:type="spellEnd"/>
            <w:r w:rsidRPr="000E2CCE">
              <w:rPr>
                <w:b/>
                <w:sz w:val="22"/>
                <w:szCs w:val="22"/>
              </w:rPr>
              <w:t xml:space="preserve"> </w:t>
            </w:r>
            <w:proofErr w:type="spellStart"/>
            <w:r w:rsidRPr="000E2CCE">
              <w:rPr>
                <w:b/>
                <w:sz w:val="22"/>
                <w:szCs w:val="22"/>
              </w:rPr>
              <w:t>bësh</w:t>
            </w:r>
            <w:proofErr w:type="spellEnd"/>
            <w:r w:rsidRPr="000E2CCE">
              <w:rPr>
                <w:b/>
                <w:sz w:val="22"/>
                <w:szCs w:val="22"/>
              </w:rPr>
              <w:t xml:space="preserve"> </w:t>
            </w:r>
            <w:proofErr w:type="spellStart"/>
            <w:r w:rsidRPr="000E2CCE">
              <w:rPr>
                <w:b/>
                <w:sz w:val="22"/>
                <w:szCs w:val="22"/>
              </w:rPr>
              <w:t>biznes</w:t>
            </w:r>
            <w:proofErr w:type="spellEnd"/>
            <w:r w:rsidRPr="000E2CCE">
              <w:rPr>
                <w:b/>
                <w:sz w:val="22"/>
                <w:szCs w:val="22"/>
              </w:rPr>
              <w:t xml:space="preserve"> </w:t>
            </w:r>
            <w:proofErr w:type="spellStart"/>
            <w:r w:rsidRPr="000E2CCE">
              <w:rPr>
                <w:b/>
                <w:sz w:val="22"/>
                <w:szCs w:val="22"/>
              </w:rPr>
              <w:t>në</w:t>
            </w:r>
            <w:proofErr w:type="spellEnd"/>
            <w:r w:rsidRPr="000E2CCE">
              <w:rPr>
                <w:b/>
                <w:sz w:val="22"/>
                <w:szCs w:val="22"/>
              </w:rPr>
              <w:t xml:space="preserve"> </w:t>
            </w:r>
            <w:proofErr w:type="spellStart"/>
            <w:r w:rsidRPr="000E2CCE">
              <w:rPr>
                <w:b/>
                <w:sz w:val="22"/>
                <w:szCs w:val="22"/>
              </w:rPr>
              <w:t>Shqipëri</w:t>
            </w:r>
            <w:proofErr w:type="spellEnd"/>
          </w:p>
          <w:p w:rsidR="000E2CCE" w:rsidRPr="000E2CCE" w:rsidRDefault="000E2CCE" w:rsidP="008D03D5">
            <w:pPr>
              <w:rPr>
                <w:sz w:val="22"/>
                <w:szCs w:val="22"/>
              </w:rPr>
            </w:pPr>
            <w:proofErr w:type="spellStart"/>
            <w:r w:rsidRPr="000E2CCE">
              <w:rPr>
                <w:sz w:val="22"/>
                <w:szCs w:val="22"/>
              </w:rPr>
              <w:t>Debati</w:t>
            </w:r>
            <w:proofErr w:type="spellEnd"/>
            <w:r w:rsidRPr="000E2CCE">
              <w:rPr>
                <w:sz w:val="22"/>
                <w:szCs w:val="22"/>
              </w:rPr>
              <w:t xml:space="preserve"> do </w:t>
            </w:r>
            <w:proofErr w:type="spellStart"/>
            <w:r w:rsidRPr="000E2CCE">
              <w:rPr>
                <w:sz w:val="22"/>
                <w:szCs w:val="22"/>
              </w:rPr>
              <w:t>drejtohet</w:t>
            </w:r>
            <w:proofErr w:type="spellEnd"/>
            <w:r w:rsidRPr="000E2CCE">
              <w:rPr>
                <w:sz w:val="22"/>
                <w:szCs w:val="22"/>
              </w:rPr>
              <w:t xml:space="preserve"> </w:t>
            </w:r>
            <w:proofErr w:type="spellStart"/>
            <w:r w:rsidRPr="000E2CCE">
              <w:rPr>
                <w:sz w:val="22"/>
                <w:szCs w:val="22"/>
              </w:rPr>
              <w:t>nga</w:t>
            </w:r>
            <w:proofErr w:type="spellEnd"/>
            <w:r w:rsidRPr="000E2CCE">
              <w:rPr>
                <w:sz w:val="22"/>
                <w:szCs w:val="22"/>
              </w:rPr>
              <w:t xml:space="preserve"> Pierre LIGNOT, </w:t>
            </w:r>
            <w:proofErr w:type="spellStart"/>
            <w:r w:rsidRPr="000E2CCE">
              <w:rPr>
                <w:sz w:val="22"/>
                <w:szCs w:val="22"/>
              </w:rPr>
              <w:t>Drejtor</w:t>
            </w:r>
            <w:proofErr w:type="spellEnd"/>
            <w:r w:rsidRPr="000E2CCE">
              <w:rPr>
                <w:sz w:val="22"/>
                <w:szCs w:val="22"/>
              </w:rPr>
              <w:t xml:space="preserve"> i  Business France, zona e </w:t>
            </w:r>
            <w:proofErr w:type="spellStart"/>
            <w:r w:rsidRPr="000E2CCE">
              <w:rPr>
                <w:sz w:val="22"/>
                <w:szCs w:val="22"/>
              </w:rPr>
              <w:t>Ballkanit</w:t>
            </w:r>
            <w:proofErr w:type="spellEnd"/>
            <w:r w:rsidRPr="000E2CCE">
              <w:rPr>
                <w:sz w:val="22"/>
                <w:szCs w:val="22"/>
              </w:rPr>
              <w:t xml:space="preserve"> </w:t>
            </w:r>
            <w:proofErr w:type="spellStart"/>
            <w:r w:rsidRPr="000E2CCE">
              <w:rPr>
                <w:sz w:val="22"/>
                <w:szCs w:val="22"/>
              </w:rPr>
              <w:t>dhe</w:t>
            </w:r>
            <w:proofErr w:type="spellEnd"/>
            <w:r w:rsidRPr="000E2CCE">
              <w:rPr>
                <w:sz w:val="22"/>
                <w:szCs w:val="22"/>
              </w:rPr>
              <w:t xml:space="preserve"> Julien ROCHE, </w:t>
            </w:r>
            <w:proofErr w:type="spellStart"/>
            <w:r w:rsidRPr="000E2CCE">
              <w:rPr>
                <w:sz w:val="22"/>
                <w:szCs w:val="22"/>
              </w:rPr>
              <w:t>Presiednt</w:t>
            </w:r>
            <w:proofErr w:type="spellEnd"/>
            <w:r w:rsidRPr="000E2CCE">
              <w:rPr>
                <w:sz w:val="22"/>
                <w:szCs w:val="22"/>
              </w:rPr>
              <w:t xml:space="preserve"> i </w:t>
            </w:r>
            <w:proofErr w:type="spellStart"/>
            <w:r w:rsidRPr="000E2CCE">
              <w:rPr>
                <w:sz w:val="22"/>
                <w:szCs w:val="22"/>
              </w:rPr>
              <w:t>Dhomës</w:t>
            </w:r>
            <w:proofErr w:type="spellEnd"/>
            <w:r w:rsidRPr="000E2CCE">
              <w:rPr>
                <w:sz w:val="22"/>
                <w:szCs w:val="22"/>
              </w:rPr>
              <w:t xml:space="preserve"> </w:t>
            </w:r>
            <w:proofErr w:type="spellStart"/>
            <w:r w:rsidRPr="000E2CCE">
              <w:rPr>
                <w:sz w:val="22"/>
                <w:szCs w:val="22"/>
              </w:rPr>
              <w:t>së</w:t>
            </w:r>
            <w:proofErr w:type="spellEnd"/>
            <w:r w:rsidRPr="000E2CCE">
              <w:rPr>
                <w:sz w:val="22"/>
                <w:szCs w:val="22"/>
              </w:rPr>
              <w:t xml:space="preserve"> </w:t>
            </w:r>
            <w:proofErr w:type="spellStart"/>
            <w:r w:rsidRPr="000E2CCE">
              <w:rPr>
                <w:sz w:val="22"/>
                <w:szCs w:val="22"/>
              </w:rPr>
              <w:t>Tregtisë</w:t>
            </w:r>
            <w:proofErr w:type="spellEnd"/>
            <w:r w:rsidRPr="000E2CCE">
              <w:rPr>
                <w:sz w:val="22"/>
                <w:szCs w:val="22"/>
              </w:rPr>
              <w:t xml:space="preserve"> </w:t>
            </w:r>
            <w:proofErr w:type="spellStart"/>
            <w:r w:rsidRPr="000E2CCE">
              <w:rPr>
                <w:sz w:val="22"/>
                <w:szCs w:val="22"/>
              </w:rPr>
              <w:t>dhe</w:t>
            </w:r>
            <w:proofErr w:type="spellEnd"/>
            <w:r w:rsidRPr="000E2CCE">
              <w:rPr>
                <w:sz w:val="22"/>
                <w:szCs w:val="22"/>
              </w:rPr>
              <w:t xml:space="preserve"> </w:t>
            </w:r>
            <w:proofErr w:type="spellStart"/>
            <w:r w:rsidRPr="000E2CCE">
              <w:rPr>
                <w:sz w:val="22"/>
                <w:szCs w:val="22"/>
              </w:rPr>
              <w:t>Industrisë</w:t>
            </w:r>
            <w:proofErr w:type="spellEnd"/>
            <w:r w:rsidRPr="000E2CCE">
              <w:rPr>
                <w:sz w:val="22"/>
                <w:szCs w:val="22"/>
              </w:rPr>
              <w:t xml:space="preserve"> </w:t>
            </w:r>
            <w:proofErr w:type="spellStart"/>
            <w:r w:rsidRPr="000E2CCE">
              <w:rPr>
                <w:sz w:val="22"/>
                <w:szCs w:val="22"/>
              </w:rPr>
              <w:t>Francë</w:t>
            </w:r>
            <w:proofErr w:type="spellEnd"/>
            <w:r w:rsidRPr="000E2CCE">
              <w:rPr>
                <w:sz w:val="22"/>
                <w:szCs w:val="22"/>
              </w:rPr>
              <w:t xml:space="preserve"> </w:t>
            </w:r>
            <w:proofErr w:type="spellStart"/>
            <w:r w:rsidRPr="000E2CCE">
              <w:rPr>
                <w:sz w:val="22"/>
                <w:szCs w:val="22"/>
              </w:rPr>
              <w:t>Shqipëri</w:t>
            </w:r>
            <w:proofErr w:type="spellEnd"/>
            <w:r w:rsidRPr="000E2CCE">
              <w:rPr>
                <w:sz w:val="22"/>
                <w:szCs w:val="22"/>
              </w:rPr>
              <w:t xml:space="preserve"> (CCIFA)</w:t>
            </w:r>
          </w:p>
          <w:p w:rsidR="00B15F3D" w:rsidRPr="00B15F3D" w:rsidRDefault="00B15F3D" w:rsidP="008D03D5">
            <w:pPr>
              <w:rPr>
                <w:sz w:val="22"/>
                <w:szCs w:val="22"/>
              </w:rPr>
            </w:pPr>
          </w:p>
          <w:p w:rsidR="000E2CCE" w:rsidRDefault="000E2CCE" w:rsidP="008D03D5">
            <w:pPr>
              <w:rPr>
                <w:sz w:val="22"/>
                <w:szCs w:val="22"/>
                <w:lang w:val="en-US"/>
              </w:rPr>
            </w:pPr>
            <w:r w:rsidRPr="000E2CCE">
              <w:rPr>
                <w:sz w:val="22"/>
                <w:szCs w:val="22"/>
                <w:lang w:val="en-US"/>
              </w:rPr>
              <w:t xml:space="preserve">Me </w:t>
            </w:r>
            <w:proofErr w:type="spellStart"/>
            <w:r w:rsidRPr="000E2CCE">
              <w:rPr>
                <w:sz w:val="22"/>
                <w:szCs w:val="22"/>
                <w:lang w:val="en-US"/>
              </w:rPr>
              <w:t>eksperiencën</w:t>
            </w:r>
            <w:proofErr w:type="spellEnd"/>
            <w:r w:rsidRPr="000E2CCE">
              <w:rPr>
                <w:sz w:val="22"/>
                <w:szCs w:val="22"/>
                <w:lang w:val="en-US"/>
              </w:rPr>
              <w:t xml:space="preserve"> e </w:t>
            </w:r>
            <w:proofErr w:type="spellStart"/>
            <w:r w:rsidRPr="000E2CCE">
              <w:rPr>
                <w:sz w:val="22"/>
                <w:szCs w:val="22"/>
                <w:lang w:val="en-US"/>
              </w:rPr>
              <w:t>kompanive</w:t>
            </w:r>
            <w:proofErr w:type="spellEnd"/>
            <w:r w:rsidRPr="000E2CCE">
              <w:rPr>
                <w:sz w:val="22"/>
                <w:szCs w:val="22"/>
                <w:lang w:val="en-US"/>
              </w:rPr>
              <w:t xml:space="preserve"> </w:t>
            </w:r>
            <w:proofErr w:type="spellStart"/>
            <w:r w:rsidRPr="000E2CCE">
              <w:rPr>
                <w:sz w:val="22"/>
                <w:szCs w:val="22"/>
                <w:lang w:val="en-US"/>
              </w:rPr>
              <w:t>franceze</w:t>
            </w:r>
            <w:proofErr w:type="spellEnd"/>
            <w:r w:rsidRPr="000E2CCE">
              <w:rPr>
                <w:sz w:val="22"/>
                <w:szCs w:val="22"/>
                <w:lang w:val="en-US"/>
              </w:rPr>
              <w:t xml:space="preserve"> </w:t>
            </w:r>
            <w:proofErr w:type="spellStart"/>
            <w:r w:rsidRPr="000E2CCE">
              <w:rPr>
                <w:sz w:val="22"/>
                <w:szCs w:val="22"/>
                <w:lang w:val="en-US"/>
              </w:rPr>
              <w:t>dhe</w:t>
            </w:r>
            <w:proofErr w:type="spellEnd"/>
            <w:r w:rsidRPr="000E2CCE">
              <w:rPr>
                <w:sz w:val="22"/>
                <w:szCs w:val="22"/>
                <w:lang w:val="en-US"/>
              </w:rPr>
              <w:t xml:space="preserve"> </w:t>
            </w:r>
            <w:proofErr w:type="spellStart"/>
            <w:r w:rsidRPr="000E2CCE">
              <w:rPr>
                <w:sz w:val="22"/>
                <w:szCs w:val="22"/>
                <w:lang w:val="en-US"/>
              </w:rPr>
              <w:t>shqiptare</w:t>
            </w:r>
            <w:proofErr w:type="spellEnd"/>
            <w:r w:rsidRPr="000E2CCE">
              <w:rPr>
                <w:sz w:val="22"/>
                <w:szCs w:val="22"/>
                <w:lang w:val="en-US"/>
              </w:rPr>
              <w:t xml:space="preserve"> 60’</w:t>
            </w:r>
          </w:p>
          <w:p w:rsidR="00B15F3D" w:rsidRPr="00B15F3D" w:rsidRDefault="00B15F3D" w:rsidP="00B15F3D">
            <w:pPr>
              <w:rPr>
                <w:sz w:val="22"/>
                <w:szCs w:val="22"/>
                <w:lang w:val="en-US"/>
              </w:rPr>
            </w:pPr>
            <w:r w:rsidRPr="00B15F3D">
              <w:rPr>
                <w:sz w:val="22"/>
                <w:szCs w:val="22"/>
                <w:lang w:val="en-US"/>
              </w:rPr>
              <w:t>Samir MANE, President, Balfin Group</w:t>
            </w:r>
            <w:bookmarkStart w:id="0" w:name="_GoBack"/>
            <w:bookmarkEnd w:id="0"/>
          </w:p>
          <w:p w:rsidR="00B15F3D" w:rsidRPr="000E2CCE" w:rsidRDefault="00B15F3D" w:rsidP="00B15F3D">
            <w:pPr>
              <w:rPr>
                <w:sz w:val="22"/>
                <w:szCs w:val="22"/>
                <w:lang w:val="en-US"/>
              </w:rPr>
            </w:pPr>
            <w:r w:rsidRPr="00B15F3D">
              <w:rPr>
                <w:sz w:val="22"/>
                <w:szCs w:val="22"/>
                <w:lang w:val="en-US"/>
              </w:rPr>
              <w:t xml:space="preserve">Jean-Alain JOUAN, CEO, Safran </w:t>
            </w:r>
            <w:proofErr w:type="spellStart"/>
            <w:r w:rsidRPr="00B15F3D">
              <w:rPr>
                <w:sz w:val="22"/>
                <w:szCs w:val="22"/>
                <w:lang w:val="en-US"/>
              </w:rPr>
              <w:t>Aleat</w:t>
            </w:r>
            <w:proofErr w:type="spellEnd"/>
          </w:p>
        </w:tc>
      </w:tr>
      <w:tr w:rsidR="000E2CCE" w:rsidRPr="00B15F3D" w:rsidTr="008D03D5">
        <w:tc>
          <w:tcPr>
            <w:tcW w:w="959" w:type="dxa"/>
          </w:tcPr>
          <w:p w:rsidR="000E2CCE" w:rsidRPr="000E2CCE" w:rsidRDefault="000E2CCE" w:rsidP="008D03D5">
            <w:pPr>
              <w:rPr>
                <w:sz w:val="22"/>
                <w:szCs w:val="22"/>
                <w:lang w:val="en-US"/>
              </w:rPr>
            </w:pPr>
          </w:p>
        </w:tc>
        <w:tc>
          <w:tcPr>
            <w:tcW w:w="9214" w:type="dxa"/>
            <w:gridSpan w:val="2"/>
          </w:tcPr>
          <w:p w:rsidR="000E2CCE" w:rsidRPr="000E2CCE" w:rsidRDefault="000E2CCE" w:rsidP="008D03D5">
            <w:pPr>
              <w:rPr>
                <w:sz w:val="22"/>
                <w:szCs w:val="22"/>
                <w:lang w:val="en-US"/>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12h45</w:t>
            </w:r>
          </w:p>
        </w:tc>
        <w:tc>
          <w:tcPr>
            <w:tcW w:w="9214" w:type="dxa"/>
            <w:gridSpan w:val="2"/>
          </w:tcPr>
          <w:p w:rsidR="000E2CCE" w:rsidRPr="000E2CCE" w:rsidRDefault="000E2CCE" w:rsidP="008D03D5">
            <w:pPr>
              <w:rPr>
                <w:sz w:val="22"/>
                <w:szCs w:val="22"/>
              </w:rPr>
            </w:pPr>
            <w:proofErr w:type="spellStart"/>
            <w:r w:rsidRPr="000E2CCE">
              <w:rPr>
                <w:sz w:val="22"/>
                <w:szCs w:val="22"/>
              </w:rPr>
              <w:t>Pyetje</w:t>
            </w:r>
            <w:proofErr w:type="spellEnd"/>
            <w:r w:rsidRPr="000E2CCE">
              <w:rPr>
                <w:sz w:val="22"/>
                <w:szCs w:val="22"/>
              </w:rPr>
              <w:t xml:space="preserve"> 15’</w:t>
            </w:r>
          </w:p>
        </w:tc>
      </w:tr>
      <w:tr w:rsidR="000E2CCE" w:rsidRPr="000E2CCE" w:rsidTr="008D03D5">
        <w:tc>
          <w:tcPr>
            <w:tcW w:w="959" w:type="dxa"/>
          </w:tcPr>
          <w:p w:rsidR="000E2CCE" w:rsidRPr="000E2CCE" w:rsidRDefault="000E2CCE" w:rsidP="008D03D5">
            <w:pPr>
              <w:rPr>
                <w:sz w:val="22"/>
                <w:szCs w:val="22"/>
              </w:rPr>
            </w:pPr>
          </w:p>
        </w:tc>
        <w:tc>
          <w:tcPr>
            <w:tcW w:w="9214" w:type="dxa"/>
            <w:gridSpan w:val="2"/>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13h00</w:t>
            </w:r>
          </w:p>
        </w:tc>
        <w:tc>
          <w:tcPr>
            <w:tcW w:w="9214" w:type="dxa"/>
            <w:gridSpan w:val="2"/>
          </w:tcPr>
          <w:p w:rsidR="000E2CCE" w:rsidRPr="000E2CCE" w:rsidRDefault="000E2CCE" w:rsidP="008D03D5">
            <w:pPr>
              <w:rPr>
                <w:sz w:val="22"/>
                <w:szCs w:val="22"/>
              </w:rPr>
            </w:pPr>
            <w:proofErr w:type="spellStart"/>
            <w:r w:rsidRPr="000E2CCE">
              <w:rPr>
                <w:sz w:val="22"/>
                <w:szCs w:val="22"/>
              </w:rPr>
              <w:t>Drekë</w:t>
            </w:r>
            <w:proofErr w:type="spellEnd"/>
            <w:r w:rsidRPr="000E2CCE">
              <w:rPr>
                <w:sz w:val="22"/>
                <w:szCs w:val="22"/>
              </w:rPr>
              <w:t xml:space="preserve">- </w:t>
            </w:r>
            <w:proofErr w:type="spellStart"/>
            <w:r w:rsidRPr="000E2CCE">
              <w:rPr>
                <w:sz w:val="22"/>
                <w:szCs w:val="22"/>
              </w:rPr>
              <w:t>bufe</w:t>
            </w:r>
            <w:proofErr w:type="spellEnd"/>
          </w:p>
        </w:tc>
      </w:tr>
      <w:tr w:rsidR="000E2CCE" w:rsidRPr="000E2CCE" w:rsidTr="008D03D5">
        <w:tc>
          <w:tcPr>
            <w:tcW w:w="959" w:type="dxa"/>
          </w:tcPr>
          <w:p w:rsidR="000E2CCE" w:rsidRPr="000E2CCE" w:rsidRDefault="000E2CCE" w:rsidP="008D03D5">
            <w:pPr>
              <w:rPr>
                <w:sz w:val="22"/>
                <w:szCs w:val="22"/>
              </w:rPr>
            </w:pPr>
          </w:p>
        </w:tc>
        <w:tc>
          <w:tcPr>
            <w:tcW w:w="9214" w:type="dxa"/>
            <w:gridSpan w:val="2"/>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14h30</w:t>
            </w:r>
          </w:p>
        </w:tc>
        <w:tc>
          <w:tcPr>
            <w:tcW w:w="9214" w:type="dxa"/>
            <w:gridSpan w:val="2"/>
          </w:tcPr>
          <w:p w:rsidR="000E2CCE" w:rsidRPr="000E2CCE" w:rsidRDefault="000E2CCE" w:rsidP="008D03D5">
            <w:pPr>
              <w:rPr>
                <w:b/>
                <w:sz w:val="22"/>
                <w:szCs w:val="22"/>
              </w:rPr>
            </w:pPr>
            <w:proofErr w:type="spellStart"/>
            <w:r w:rsidRPr="000E2CCE">
              <w:rPr>
                <w:b/>
                <w:sz w:val="22"/>
                <w:szCs w:val="22"/>
                <w:lang w:val="en-US"/>
              </w:rPr>
              <w:t>Takime</w:t>
            </w:r>
            <w:proofErr w:type="spellEnd"/>
            <w:r w:rsidRPr="000E2CCE">
              <w:rPr>
                <w:b/>
                <w:sz w:val="22"/>
                <w:szCs w:val="22"/>
                <w:lang w:val="en-US"/>
              </w:rPr>
              <w:t xml:space="preserve"> </w:t>
            </w:r>
            <w:proofErr w:type="spellStart"/>
            <w:r w:rsidRPr="000E2CCE">
              <w:rPr>
                <w:b/>
                <w:sz w:val="22"/>
                <w:szCs w:val="22"/>
                <w:lang w:val="en-US"/>
              </w:rPr>
              <w:t>informale</w:t>
            </w:r>
            <w:proofErr w:type="spellEnd"/>
            <w:r w:rsidRPr="000E2CCE">
              <w:rPr>
                <w:b/>
                <w:sz w:val="22"/>
                <w:szCs w:val="22"/>
                <w:lang w:val="en-US"/>
              </w:rPr>
              <w:t xml:space="preserve"> </w:t>
            </w:r>
            <w:proofErr w:type="spellStart"/>
            <w:r w:rsidRPr="000E2CCE">
              <w:rPr>
                <w:b/>
                <w:sz w:val="22"/>
                <w:szCs w:val="22"/>
                <w:lang w:val="en-US"/>
              </w:rPr>
              <w:t>ndërmjet</w:t>
            </w:r>
            <w:proofErr w:type="spellEnd"/>
            <w:r w:rsidRPr="000E2CCE">
              <w:rPr>
                <w:b/>
                <w:sz w:val="22"/>
                <w:szCs w:val="22"/>
                <w:lang w:val="en-US"/>
              </w:rPr>
              <w:t xml:space="preserve"> </w:t>
            </w:r>
            <w:proofErr w:type="spellStart"/>
            <w:r w:rsidRPr="000E2CCE">
              <w:rPr>
                <w:b/>
                <w:sz w:val="22"/>
                <w:szCs w:val="22"/>
                <w:lang w:val="en-US"/>
              </w:rPr>
              <w:t>ndërmarrjeve</w:t>
            </w:r>
            <w:proofErr w:type="spellEnd"/>
            <w:r w:rsidRPr="000E2CCE">
              <w:rPr>
                <w:b/>
                <w:sz w:val="22"/>
                <w:szCs w:val="22"/>
                <w:lang w:val="en-US"/>
              </w:rPr>
              <w:t xml:space="preserve"> </w:t>
            </w:r>
            <w:proofErr w:type="spellStart"/>
            <w:r w:rsidRPr="000E2CCE">
              <w:rPr>
                <w:b/>
                <w:sz w:val="22"/>
                <w:szCs w:val="22"/>
                <w:lang w:val="en-US"/>
              </w:rPr>
              <w:t>shqiptare</w:t>
            </w:r>
            <w:proofErr w:type="spellEnd"/>
            <w:r w:rsidRPr="000E2CCE">
              <w:rPr>
                <w:b/>
                <w:sz w:val="22"/>
                <w:szCs w:val="22"/>
                <w:lang w:val="en-US"/>
              </w:rPr>
              <w:t xml:space="preserve"> </w:t>
            </w:r>
            <w:proofErr w:type="spellStart"/>
            <w:r w:rsidRPr="000E2CCE">
              <w:rPr>
                <w:b/>
                <w:sz w:val="22"/>
                <w:szCs w:val="22"/>
                <w:lang w:val="en-US"/>
              </w:rPr>
              <w:t>dhe</w:t>
            </w:r>
            <w:proofErr w:type="spellEnd"/>
            <w:r w:rsidRPr="000E2CCE">
              <w:rPr>
                <w:b/>
                <w:sz w:val="22"/>
                <w:szCs w:val="22"/>
                <w:lang w:val="en-US"/>
              </w:rPr>
              <w:t xml:space="preserve"> </w:t>
            </w:r>
            <w:proofErr w:type="spellStart"/>
            <w:r w:rsidRPr="000E2CCE">
              <w:rPr>
                <w:b/>
                <w:sz w:val="22"/>
                <w:szCs w:val="22"/>
                <w:lang w:val="en-US"/>
              </w:rPr>
              <w:t>franceze</w:t>
            </w:r>
            <w:proofErr w:type="spellEnd"/>
            <w:r w:rsidRPr="000E2CCE">
              <w:rPr>
                <w:b/>
                <w:sz w:val="22"/>
                <w:szCs w:val="22"/>
                <w:lang w:val="en-US"/>
              </w:rPr>
              <w:t>.</w:t>
            </w:r>
          </w:p>
        </w:tc>
      </w:tr>
      <w:tr w:rsidR="000E2CCE" w:rsidRPr="000E2CCE" w:rsidTr="000E2CCE">
        <w:tc>
          <w:tcPr>
            <w:tcW w:w="9918" w:type="dxa"/>
            <w:gridSpan w:val="2"/>
          </w:tcPr>
          <w:p w:rsidR="000E2CCE" w:rsidRDefault="000E2CCE" w:rsidP="008D03D5">
            <w:pPr>
              <w:rPr>
                <w:sz w:val="22"/>
                <w:szCs w:val="22"/>
              </w:rPr>
            </w:pPr>
          </w:p>
          <w:p w:rsidR="000E2CCE" w:rsidRDefault="000E2CCE" w:rsidP="008D03D5">
            <w:pPr>
              <w:rPr>
                <w:sz w:val="22"/>
                <w:szCs w:val="22"/>
              </w:rPr>
            </w:pPr>
          </w:p>
          <w:p w:rsidR="000E2CCE" w:rsidRPr="006A1207" w:rsidRDefault="000E2CCE" w:rsidP="000E2CCE">
            <w:pPr>
              <w:rPr>
                <w:i/>
                <w:sz w:val="14"/>
                <w:szCs w:val="14"/>
              </w:rPr>
            </w:pPr>
            <w:r>
              <w:rPr>
                <w:i/>
                <w:sz w:val="14"/>
                <w:szCs w:val="14"/>
              </w:rPr>
              <w:t xml:space="preserve">Ky </w:t>
            </w:r>
            <w:proofErr w:type="spellStart"/>
            <w:r>
              <w:rPr>
                <w:i/>
                <w:sz w:val="14"/>
                <w:szCs w:val="14"/>
              </w:rPr>
              <w:t>pprogram</w:t>
            </w:r>
            <w:proofErr w:type="spellEnd"/>
            <w:r>
              <w:rPr>
                <w:i/>
                <w:sz w:val="14"/>
                <w:szCs w:val="14"/>
              </w:rPr>
              <w:t xml:space="preserve"> </w:t>
            </w:r>
            <w:proofErr w:type="spellStart"/>
            <w:r>
              <w:rPr>
                <w:i/>
                <w:sz w:val="14"/>
                <w:szCs w:val="14"/>
              </w:rPr>
              <w:t>është</w:t>
            </w:r>
            <w:proofErr w:type="spellEnd"/>
            <w:r>
              <w:rPr>
                <w:i/>
                <w:sz w:val="14"/>
                <w:szCs w:val="14"/>
              </w:rPr>
              <w:t xml:space="preserve"> </w:t>
            </w:r>
            <w:proofErr w:type="spellStart"/>
            <w:r>
              <w:rPr>
                <w:i/>
                <w:sz w:val="14"/>
                <w:szCs w:val="14"/>
              </w:rPr>
              <w:t>për</w:t>
            </w:r>
            <w:proofErr w:type="spellEnd"/>
            <w:r>
              <w:rPr>
                <w:i/>
                <w:sz w:val="14"/>
                <w:szCs w:val="14"/>
              </w:rPr>
              <w:t xml:space="preserve"> </w:t>
            </w:r>
            <w:proofErr w:type="spellStart"/>
            <w:r>
              <w:rPr>
                <w:i/>
                <w:sz w:val="14"/>
                <w:szCs w:val="14"/>
              </w:rPr>
              <w:t>udhëzim</w:t>
            </w:r>
            <w:proofErr w:type="spellEnd"/>
            <w:r>
              <w:rPr>
                <w:i/>
                <w:sz w:val="14"/>
                <w:szCs w:val="14"/>
              </w:rPr>
              <w:t xml:space="preserve"> </w:t>
            </w:r>
            <w:proofErr w:type="spellStart"/>
            <w:r>
              <w:rPr>
                <w:i/>
                <w:sz w:val="14"/>
                <w:szCs w:val="14"/>
              </w:rPr>
              <w:t>dhe</w:t>
            </w:r>
            <w:proofErr w:type="spellEnd"/>
            <w:r>
              <w:rPr>
                <w:i/>
                <w:sz w:val="14"/>
                <w:szCs w:val="14"/>
              </w:rPr>
              <w:t xml:space="preserve"> </w:t>
            </w:r>
            <w:proofErr w:type="spellStart"/>
            <w:r>
              <w:rPr>
                <w:i/>
                <w:sz w:val="14"/>
                <w:szCs w:val="14"/>
              </w:rPr>
              <w:t>mund</w:t>
            </w:r>
            <w:proofErr w:type="spellEnd"/>
            <w:r>
              <w:rPr>
                <w:i/>
                <w:sz w:val="14"/>
                <w:szCs w:val="14"/>
              </w:rPr>
              <w:t xml:space="preserve"> </w:t>
            </w:r>
            <w:proofErr w:type="spellStart"/>
            <w:r>
              <w:rPr>
                <w:i/>
                <w:sz w:val="14"/>
                <w:szCs w:val="14"/>
              </w:rPr>
              <w:t>të</w:t>
            </w:r>
            <w:proofErr w:type="spellEnd"/>
            <w:r>
              <w:rPr>
                <w:i/>
                <w:sz w:val="14"/>
                <w:szCs w:val="14"/>
              </w:rPr>
              <w:t xml:space="preserve"> </w:t>
            </w:r>
            <w:proofErr w:type="spellStart"/>
            <w:r>
              <w:rPr>
                <w:i/>
                <w:sz w:val="14"/>
                <w:szCs w:val="14"/>
              </w:rPr>
              <w:t>modifikohet</w:t>
            </w:r>
            <w:proofErr w:type="spellEnd"/>
          </w:p>
          <w:p w:rsidR="000E2CCE" w:rsidRPr="000E2CCE" w:rsidRDefault="000E2CCE" w:rsidP="008D03D5">
            <w:pPr>
              <w:rPr>
                <w:sz w:val="22"/>
                <w:szCs w:val="22"/>
              </w:rPr>
            </w:pPr>
          </w:p>
        </w:tc>
        <w:tc>
          <w:tcPr>
            <w:tcW w:w="255" w:type="dxa"/>
          </w:tcPr>
          <w:p w:rsidR="000E2CCE" w:rsidRPr="000E2CCE" w:rsidRDefault="000E2CCE" w:rsidP="008D03D5">
            <w:pPr>
              <w:rPr>
                <w:sz w:val="22"/>
                <w:szCs w:val="22"/>
              </w:rPr>
            </w:pPr>
          </w:p>
        </w:tc>
      </w:tr>
    </w:tbl>
    <w:p w:rsidR="000E2CCE" w:rsidRPr="000E2CCE" w:rsidRDefault="000E2CCE" w:rsidP="00465327">
      <w:pPr>
        <w:rPr>
          <w:sz w:val="22"/>
          <w:szCs w:val="22"/>
          <w:u w:val="single"/>
          <w:bdr w:val="none" w:sz="0" w:space="0" w:color="auto" w:frame="1"/>
          <w:shd w:val="clear" w:color="auto" w:fill="FFFFFF"/>
          <w:lang w:val="en-US"/>
        </w:rPr>
      </w:pPr>
      <w:proofErr w:type="spellStart"/>
      <w:r>
        <w:rPr>
          <w:sz w:val="22"/>
          <w:szCs w:val="22"/>
          <w:u w:val="single"/>
          <w:bdr w:val="none" w:sz="0" w:space="0" w:color="auto" w:frame="1"/>
          <w:shd w:val="clear" w:color="auto" w:fill="FFFFFF"/>
          <w:lang w:val="en-US"/>
        </w:rPr>
        <w:t>Sektoret</w:t>
      </w:r>
      <w:proofErr w:type="spellEnd"/>
      <w:r>
        <w:rPr>
          <w:sz w:val="22"/>
          <w:szCs w:val="22"/>
          <w:u w:val="single"/>
          <w:bdr w:val="none" w:sz="0" w:space="0" w:color="auto" w:frame="1"/>
          <w:shd w:val="clear" w:color="auto" w:fill="FFFFFF"/>
          <w:lang w:val="en-US"/>
        </w:rPr>
        <w:t xml:space="preserve"> e </w:t>
      </w:r>
      <w:proofErr w:type="spellStart"/>
      <w:r>
        <w:rPr>
          <w:sz w:val="22"/>
          <w:szCs w:val="22"/>
          <w:u w:val="single"/>
          <w:bdr w:val="none" w:sz="0" w:space="0" w:color="auto" w:frame="1"/>
          <w:shd w:val="clear" w:color="auto" w:fill="FFFFFF"/>
          <w:lang w:val="en-US"/>
        </w:rPr>
        <w:t>pranishem</w:t>
      </w:r>
      <w:proofErr w:type="spellEnd"/>
      <w:r>
        <w:rPr>
          <w:sz w:val="22"/>
          <w:szCs w:val="22"/>
          <w:u w:val="single"/>
          <w:bdr w:val="none" w:sz="0" w:space="0" w:color="auto" w:frame="1"/>
          <w:shd w:val="clear" w:color="auto" w:fill="FFFFFF"/>
          <w:lang w:val="en-US"/>
        </w:rPr>
        <w:t xml:space="preserve">: </w:t>
      </w:r>
    </w:p>
    <w:p w:rsidR="00465327" w:rsidRPr="000E2CCE" w:rsidRDefault="00465327" w:rsidP="00465327">
      <w:pPr>
        <w:rPr>
          <w:sz w:val="22"/>
          <w:szCs w:val="22"/>
          <w:bdr w:val="none" w:sz="0" w:space="0" w:color="auto" w:frame="1"/>
          <w:shd w:val="clear" w:color="auto" w:fill="FFFFFF"/>
          <w:lang w:val="en-US"/>
        </w:rPr>
      </w:pPr>
      <w:proofErr w:type="spellStart"/>
      <w:r w:rsidRPr="000E2CCE">
        <w:rPr>
          <w:sz w:val="22"/>
          <w:szCs w:val="22"/>
          <w:bdr w:val="none" w:sz="0" w:space="0" w:color="auto" w:frame="1"/>
          <w:shd w:val="clear" w:color="auto" w:fill="FFFFFF"/>
          <w:lang w:val="en-US"/>
        </w:rPr>
        <w:t>Bujqesi</w:t>
      </w:r>
      <w:proofErr w:type="spellEnd"/>
      <w:r w:rsidRPr="000E2CCE">
        <w:rPr>
          <w:sz w:val="22"/>
          <w:szCs w:val="22"/>
          <w:bdr w:val="none" w:sz="0" w:space="0" w:color="auto" w:frame="1"/>
          <w:shd w:val="clear" w:color="auto" w:fill="FFFFFF"/>
          <w:lang w:val="en-US"/>
        </w:rPr>
        <w:t xml:space="preserve">, </w:t>
      </w:r>
      <w:proofErr w:type="spellStart"/>
      <w:r w:rsidRPr="000E2CCE">
        <w:rPr>
          <w:sz w:val="22"/>
          <w:szCs w:val="22"/>
          <w:bdr w:val="none" w:sz="0" w:space="0" w:color="auto" w:frame="1"/>
          <w:shd w:val="clear" w:color="auto" w:fill="FFFFFF"/>
          <w:lang w:val="en-US"/>
        </w:rPr>
        <w:t>Industria</w:t>
      </w:r>
      <w:proofErr w:type="spellEnd"/>
      <w:r w:rsidRPr="000E2CCE">
        <w:rPr>
          <w:sz w:val="22"/>
          <w:szCs w:val="22"/>
          <w:bdr w:val="none" w:sz="0" w:space="0" w:color="auto" w:frame="1"/>
          <w:shd w:val="clear" w:color="auto" w:fill="FFFFFF"/>
          <w:lang w:val="en-US"/>
        </w:rPr>
        <w:t xml:space="preserve"> Agro </w:t>
      </w:r>
      <w:proofErr w:type="spellStart"/>
      <w:r w:rsidRPr="000E2CCE">
        <w:rPr>
          <w:sz w:val="22"/>
          <w:szCs w:val="22"/>
          <w:bdr w:val="none" w:sz="0" w:space="0" w:color="auto" w:frame="1"/>
          <w:shd w:val="clear" w:color="auto" w:fill="FFFFFF"/>
          <w:lang w:val="en-US"/>
        </w:rPr>
        <w:t>Ushqimore</w:t>
      </w:r>
      <w:proofErr w:type="spellEnd"/>
      <w:r w:rsidRPr="000E2CCE">
        <w:rPr>
          <w:sz w:val="22"/>
          <w:szCs w:val="22"/>
          <w:bdr w:val="none" w:sz="0" w:space="0" w:color="auto" w:frame="1"/>
          <w:shd w:val="clear" w:color="auto" w:fill="FFFFFF"/>
          <w:lang w:val="en-US"/>
        </w:rPr>
        <w:t xml:space="preserve">, </w:t>
      </w:r>
      <w:proofErr w:type="spellStart"/>
      <w:r w:rsidRPr="000E2CCE">
        <w:rPr>
          <w:sz w:val="22"/>
          <w:szCs w:val="22"/>
          <w:bdr w:val="none" w:sz="0" w:space="0" w:color="auto" w:frame="1"/>
          <w:shd w:val="clear" w:color="auto" w:fill="FFFFFF"/>
          <w:lang w:val="en-US"/>
        </w:rPr>
        <w:t>energji</w:t>
      </w:r>
      <w:proofErr w:type="spellEnd"/>
      <w:r w:rsidRPr="000E2CCE">
        <w:rPr>
          <w:sz w:val="22"/>
          <w:szCs w:val="22"/>
          <w:bdr w:val="none" w:sz="0" w:space="0" w:color="auto" w:frame="1"/>
          <w:shd w:val="clear" w:color="auto" w:fill="FFFFFF"/>
          <w:lang w:val="en-US"/>
        </w:rPr>
        <w:t xml:space="preserve">, </w:t>
      </w:r>
      <w:proofErr w:type="spellStart"/>
      <w:r w:rsidRPr="000E2CCE">
        <w:rPr>
          <w:sz w:val="22"/>
          <w:szCs w:val="22"/>
          <w:bdr w:val="none" w:sz="0" w:space="0" w:color="auto" w:frame="1"/>
          <w:shd w:val="clear" w:color="auto" w:fill="FFFFFF"/>
          <w:lang w:val="en-US"/>
        </w:rPr>
        <w:t>pasuri</w:t>
      </w:r>
      <w:proofErr w:type="spellEnd"/>
      <w:r w:rsidRPr="000E2CCE">
        <w:rPr>
          <w:sz w:val="22"/>
          <w:szCs w:val="22"/>
          <w:bdr w:val="none" w:sz="0" w:space="0" w:color="auto" w:frame="1"/>
          <w:shd w:val="clear" w:color="auto" w:fill="FFFFFF"/>
          <w:lang w:val="en-US"/>
        </w:rPr>
        <w:t xml:space="preserve"> </w:t>
      </w:r>
      <w:proofErr w:type="spellStart"/>
      <w:r w:rsidRPr="000E2CCE">
        <w:rPr>
          <w:sz w:val="22"/>
          <w:szCs w:val="22"/>
          <w:bdr w:val="none" w:sz="0" w:space="0" w:color="auto" w:frame="1"/>
          <w:shd w:val="clear" w:color="auto" w:fill="FFFFFF"/>
          <w:lang w:val="en-US"/>
        </w:rPr>
        <w:t>minerale</w:t>
      </w:r>
      <w:proofErr w:type="spellEnd"/>
      <w:r w:rsidRPr="000E2CCE">
        <w:rPr>
          <w:sz w:val="22"/>
          <w:szCs w:val="22"/>
          <w:bdr w:val="none" w:sz="0" w:space="0" w:color="auto" w:frame="1"/>
          <w:shd w:val="clear" w:color="auto" w:fill="FFFFFF"/>
          <w:lang w:val="en-US"/>
        </w:rPr>
        <w:t xml:space="preserve">, </w:t>
      </w:r>
      <w:proofErr w:type="spellStart"/>
      <w:r w:rsidRPr="000E2CCE">
        <w:rPr>
          <w:sz w:val="22"/>
          <w:szCs w:val="22"/>
          <w:bdr w:val="none" w:sz="0" w:space="0" w:color="auto" w:frame="1"/>
          <w:shd w:val="clear" w:color="auto" w:fill="FFFFFF"/>
          <w:lang w:val="en-US"/>
        </w:rPr>
        <w:t>infrastrukture</w:t>
      </w:r>
      <w:proofErr w:type="spellEnd"/>
      <w:r w:rsidRPr="000E2CCE">
        <w:rPr>
          <w:sz w:val="22"/>
          <w:szCs w:val="22"/>
          <w:bdr w:val="none" w:sz="0" w:space="0" w:color="auto" w:frame="1"/>
          <w:shd w:val="clear" w:color="auto" w:fill="FFFFFF"/>
          <w:lang w:val="en-US"/>
        </w:rPr>
        <w:t xml:space="preserve">, </w:t>
      </w:r>
      <w:proofErr w:type="spellStart"/>
      <w:r w:rsidRPr="000E2CCE">
        <w:rPr>
          <w:sz w:val="22"/>
          <w:szCs w:val="22"/>
          <w:bdr w:val="none" w:sz="0" w:space="0" w:color="auto" w:frame="1"/>
          <w:shd w:val="clear" w:color="auto" w:fill="FFFFFF"/>
          <w:lang w:val="en-US"/>
        </w:rPr>
        <w:t>turizem</w:t>
      </w:r>
      <w:proofErr w:type="spellEnd"/>
      <w:r w:rsidRPr="000E2CCE">
        <w:rPr>
          <w:sz w:val="22"/>
          <w:szCs w:val="22"/>
          <w:bdr w:val="none" w:sz="0" w:space="0" w:color="auto" w:frame="1"/>
          <w:shd w:val="clear" w:color="auto" w:fill="FFFFFF"/>
          <w:lang w:val="en-US"/>
        </w:rPr>
        <w:t xml:space="preserve">, </w:t>
      </w:r>
      <w:proofErr w:type="spellStart"/>
      <w:r w:rsidRPr="000E2CCE">
        <w:rPr>
          <w:sz w:val="22"/>
          <w:szCs w:val="22"/>
          <w:bdr w:val="none" w:sz="0" w:space="0" w:color="auto" w:frame="1"/>
          <w:shd w:val="clear" w:color="auto" w:fill="FFFFFF"/>
          <w:lang w:val="en-US"/>
        </w:rPr>
        <w:t>veshje</w:t>
      </w:r>
      <w:proofErr w:type="spellEnd"/>
      <w:r w:rsidRPr="000E2CCE">
        <w:rPr>
          <w:sz w:val="22"/>
          <w:szCs w:val="22"/>
          <w:bdr w:val="none" w:sz="0" w:space="0" w:color="auto" w:frame="1"/>
          <w:shd w:val="clear" w:color="auto" w:fill="FFFFFF"/>
          <w:lang w:val="en-US"/>
        </w:rPr>
        <w:t xml:space="preserve">, </w:t>
      </w:r>
      <w:proofErr w:type="spellStart"/>
      <w:r w:rsidRPr="000E2CCE">
        <w:rPr>
          <w:sz w:val="22"/>
          <w:szCs w:val="22"/>
          <w:bdr w:val="none" w:sz="0" w:space="0" w:color="auto" w:frame="1"/>
          <w:shd w:val="clear" w:color="auto" w:fill="FFFFFF"/>
          <w:lang w:val="en-US"/>
        </w:rPr>
        <w:t>kepuce</w:t>
      </w:r>
      <w:proofErr w:type="spellEnd"/>
    </w:p>
    <w:p w:rsidR="009B0B2D" w:rsidRPr="000E2CCE" w:rsidRDefault="009B0B2D" w:rsidP="007B1007">
      <w:pPr>
        <w:rPr>
          <w:sz w:val="22"/>
          <w:szCs w:val="22"/>
          <w:lang w:val="en-US"/>
        </w:rPr>
      </w:pPr>
    </w:p>
    <w:p w:rsidR="00465327" w:rsidRPr="000E2CCE" w:rsidRDefault="00465327" w:rsidP="007B1007">
      <w:pPr>
        <w:rPr>
          <w:sz w:val="22"/>
          <w:szCs w:val="22"/>
          <w:lang w:val="en-US"/>
        </w:rPr>
      </w:pPr>
    </w:p>
    <w:p w:rsidR="000E2CCE" w:rsidRPr="000E2CCE" w:rsidRDefault="000E2CCE" w:rsidP="007B1007">
      <w:pPr>
        <w:rPr>
          <w:sz w:val="22"/>
          <w:szCs w:val="22"/>
          <w:lang w:val="en-US"/>
        </w:rPr>
      </w:pPr>
    </w:p>
    <w:p w:rsidR="00465327" w:rsidRPr="00E83D70" w:rsidRDefault="00465327" w:rsidP="00465327">
      <w:pPr>
        <w:jc w:val="both"/>
        <w:rPr>
          <w:b/>
          <w:sz w:val="22"/>
          <w:szCs w:val="22"/>
          <w:bdr w:val="none" w:sz="0" w:space="0" w:color="auto" w:frame="1"/>
          <w:shd w:val="clear" w:color="auto" w:fill="FFFFFF"/>
        </w:rPr>
      </w:pPr>
      <w:r w:rsidRPr="00E83D70">
        <w:rPr>
          <w:b/>
          <w:sz w:val="22"/>
          <w:szCs w:val="22"/>
          <w:bdr w:val="none" w:sz="0" w:space="0" w:color="auto" w:frame="1"/>
          <w:shd w:val="clear" w:color="auto" w:fill="FFFFFF"/>
        </w:rPr>
        <w:t>Cher membre,</w:t>
      </w:r>
    </w:p>
    <w:p w:rsidR="000E2CCE" w:rsidRPr="00E83D70" w:rsidRDefault="000E2CCE" w:rsidP="00465327">
      <w:pPr>
        <w:jc w:val="both"/>
        <w:rPr>
          <w:b/>
          <w:sz w:val="22"/>
          <w:szCs w:val="22"/>
          <w:bdr w:val="none" w:sz="0" w:space="0" w:color="auto" w:frame="1"/>
          <w:shd w:val="clear" w:color="auto" w:fill="FFFFFF"/>
        </w:rPr>
      </w:pPr>
      <w:r w:rsidRPr="00E83D70">
        <w:rPr>
          <w:b/>
          <w:sz w:val="22"/>
          <w:szCs w:val="22"/>
          <w:bdr w:val="none" w:sz="0" w:space="0" w:color="auto" w:frame="1"/>
          <w:shd w:val="clear" w:color="auto" w:fill="FFFFFF"/>
        </w:rPr>
        <w:t>Chers amis,</w:t>
      </w:r>
    </w:p>
    <w:p w:rsidR="000E2CCE" w:rsidRPr="00E83D70" w:rsidRDefault="000E2CCE" w:rsidP="00465327">
      <w:pPr>
        <w:jc w:val="both"/>
        <w:rPr>
          <w:b/>
          <w:sz w:val="22"/>
          <w:szCs w:val="22"/>
          <w:bdr w:val="none" w:sz="0" w:space="0" w:color="auto" w:frame="1"/>
          <w:shd w:val="clear" w:color="auto" w:fill="FFFFFF"/>
        </w:rPr>
      </w:pPr>
    </w:p>
    <w:p w:rsidR="00465327" w:rsidRPr="00E83D70" w:rsidRDefault="00465327" w:rsidP="000E2CCE">
      <w:pPr>
        <w:jc w:val="both"/>
        <w:rPr>
          <w:sz w:val="22"/>
          <w:szCs w:val="22"/>
          <w:bdr w:val="none" w:sz="0" w:space="0" w:color="auto" w:frame="1"/>
          <w:shd w:val="clear" w:color="auto" w:fill="FFFFFF"/>
        </w:rPr>
      </w:pPr>
    </w:p>
    <w:p w:rsidR="00465327" w:rsidRPr="000E2CCE" w:rsidRDefault="00465327" w:rsidP="000E2CCE">
      <w:pPr>
        <w:jc w:val="both"/>
        <w:rPr>
          <w:sz w:val="22"/>
          <w:szCs w:val="22"/>
          <w:bdr w:val="none" w:sz="0" w:space="0" w:color="auto" w:frame="1"/>
          <w:shd w:val="clear" w:color="auto" w:fill="FFFFFF"/>
        </w:rPr>
      </w:pPr>
      <w:r w:rsidRPr="003B6A8D">
        <w:rPr>
          <w:sz w:val="22"/>
          <w:szCs w:val="22"/>
          <w:bdr w:val="none" w:sz="0" w:space="0" w:color="auto" w:frame="1"/>
          <w:shd w:val="clear" w:color="auto" w:fill="FFFFFF"/>
        </w:rPr>
        <w:t xml:space="preserve">Nous avons le plaisir de vous informer que </w:t>
      </w:r>
      <w:r w:rsidRPr="000E2CCE">
        <w:rPr>
          <w:sz w:val="22"/>
          <w:szCs w:val="22"/>
          <w:bdr w:val="none" w:sz="0" w:space="0" w:color="auto" w:frame="1"/>
          <w:shd w:val="clear" w:color="auto" w:fill="FFFFFF"/>
        </w:rPr>
        <w:t>Business France organise sous le patronage de l’Ambassade de France à Tirana et en étroite collaboration avec AIDA, l’Agence Albanaise de développement des Investissements, et la CCIFA, un atelier d’information Albanie qui se tiendra à Paris le </w:t>
      </w:r>
      <w:r w:rsidRPr="000E2CCE">
        <w:rPr>
          <w:b/>
          <w:sz w:val="22"/>
          <w:szCs w:val="22"/>
          <w:bdr w:val="none" w:sz="0" w:space="0" w:color="auto" w:frame="1"/>
          <w:shd w:val="clear" w:color="auto" w:fill="FFFFFF"/>
        </w:rPr>
        <w:t>20 octobre prochain</w:t>
      </w:r>
      <w:r w:rsidRPr="000E2CCE">
        <w:rPr>
          <w:sz w:val="22"/>
          <w:szCs w:val="22"/>
          <w:bdr w:val="none" w:sz="0" w:space="0" w:color="auto" w:frame="1"/>
          <w:shd w:val="clear" w:color="auto" w:fill="FFFFFF"/>
        </w:rPr>
        <w:t>.</w:t>
      </w:r>
    </w:p>
    <w:p w:rsidR="00465327" w:rsidRPr="00E83D70" w:rsidRDefault="00465327" w:rsidP="000E2CCE">
      <w:pPr>
        <w:pStyle w:val="NormalWeb"/>
        <w:shd w:val="clear" w:color="auto" w:fill="FFFFFF"/>
        <w:ind w:right="-70"/>
        <w:jc w:val="both"/>
        <w:rPr>
          <w:rFonts w:ascii="Arial" w:hAnsi="Arial" w:cs="Arial"/>
          <w:sz w:val="22"/>
          <w:szCs w:val="22"/>
          <w:bdr w:val="none" w:sz="0" w:space="0" w:color="auto" w:frame="1"/>
          <w:shd w:val="clear" w:color="auto" w:fill="FFFFFF"/>
          <w:lang w:eastAsia="fr-FR"/>
        </w:rPr>
      </w:pPr>
      <w:r w:rsidRPr="003B6A8D">
        <w:rPr>
          <w:rFonts w:ascii="Arial" w:hAnsi="Arial" w:cs="Arial"/>
          <w:sz w:val="22"/>
          <w:szCs w:val="22"/>
          <w:bdr w:val="none" w:sz="0" w:space="0" w:color="auto" w:frame="1"/>
          <w:shd w:val="clear" w:color="auto" w:fill="FFFFFF"/>
          <w:lang w:eastAsia="fr-FR"/>
        </w:rPr>
        <w:t>Cette manifestation est destinée aux entreprises françaises qui sou</w:t>
      </w:r>
      <w:r w:rsidR="000E2CCE">
        <w:rPr>
          <w:rFonts w:ascii="Arial" w:hAnsi="Arial" w:cs="Arial"/>
          <w:sz w:val="22"/>
          <w:szCs w:val="22"/>
          <w:bdr w:val="none" w:sz="0" w:space="0" w:color="auto" w:frame="1"/>
          <w:shd w:val="clear" w:color="auto" w:fill="FFFFFF"/>
          <w:lang w:eastAsia="fr-FR"/>
        </w:rPr>
        <w:t xml:space="preserve">haitent exporter ou investir en </w:t>
      </w:r>
      <w:r w:rsidRPr="003B6A8D">
        <w:rPr>
          <w:rFonts w:ascii="Arial" w:hAnsi="Arial" w:cs="Arial"/>
          <w:sz w:val="22"/>
          <w:szCs w:val="22"/>
          <w:bdr w:val="none" w:sz="0" w:space="0" w:color="auto" w:frame="1"/>
          <w:shd w:val="clear" w:color="auto" w:fill="FFFFFF"/>
          <w:lang w:eastAsia="fr-FR"/>
        </w:rPr>
        <w:t>Albanie.</w:t>
      </w:r>
      <w:r w:rsidRPr="000E2CCE">
        <w:rPr>
          <w:rFonts w:ascii="Arial" w:hAnsi="Arial" w:cs="Arial"/>
          <w:sz w:val="22"/>
          <w:szCs w:val="22"/>
          <w:bdr w:val="none" w:sz="0" w:space="0" w:color="auto" w:frame="1"/>
          <w:shd w:val="clear" w:color="auto" w:fill="FFFFFF"/>
          <w:lang w:eastAsia="fr-FR"/>
        </w:rPr>
        <w:t> </w:t>
      </w:r>
      <w:r w:rsidRPr="00E83D70">
        <w:rPr>
          <w:rFonts w:ascii="Arial" w:hAnsi="Arial" w:cs="Arial"/>
          <w:sz w:val="22"/>
          <w:szCs w:val="22"/>
          <w:bdr w:val="none" w:sz="0" w:space="0" w:color="auto" w:frame="1"/>
          <w:shd w:val="clear" w:color="auto" w:fill="FFFFFF"/>
          <w:lang w:eastAsia="fr-FR"/>
        </w:rPr>
        <w:t xml:space="preserve">Son objet est de faire le point sur la situation économique de notre pays ainsi que sur les opportunités commerciales et industrielles qu’offre le marché. Entre autres, il ya aura les Interventions du Ministre </w:t>
      </w:r>
      <w:proofErr w:type="spellStart"/>
      <w:r w:rsidRPr="00E83D70">
        <w:rPr>
          <w:rFonts w:ascii="Arial" w:hAnsi="Arial" w:cs="Arial"/>
          <w:sz w:val="22"/>
          <w:szCs w:val="22"/>
          <w:bdr w:val="none" w:sz="0" w:space="0" w:color="auto" w:frame="1"/>
          <w:shd w:val="clear" w:color="auto" w:fill="FFFFFF"/>
          <w:lang w:eastAsia="fr-FR"/>
        </w:rPr>
        <w:t>Milva</w:t>
      </w:r>
      <w:proofErr w:type="spellEnd"/>
      <w:r w:rsidRPr="00E83D70">
        <w:rPr>
          <w:rFonts w:ascii="Arial" w:hAnsi="Arial" w:cs="Arial"/>
          <w:sz w:val="22"/>
          <w:szCs w:val="22"/>
          <w:bdr w:val="none" w:sz="0" w:space="0" w:color="auto" w:frame="1"/>
          <w:shd w:val="clear" w:color="auto" w:fill="FFFFFF"/>
          <w:lang w:eastAsia="fr-FR"/>
        </w:rPr>
        <w:t xml:space="preserve"> </w:t>
      </w:r>
      <w:proofErr w:type="spellStart"/>
      <w:r w:rsidRPr="00E83D70">
        <w:rPr>
          <w:rFonts w:ascii="Arial" w:hAnsi="Arial" w:cs="Arial"/>
          <w:sz w:val="22"/>
          <w:szCs w:val="22"/>
          <w:bdr w:val="none" w:sz="0" w:space="0" w:color="auto" w:frame="1"/>
          <w:shd w:val="clear" w:color="auto" w:fill="FFFFFF"/>
          <w:lang w:eastAsia="fr-FR"/>
        </w:rPr>
        <w:t>Ekonomi</w:t>
      </w:r>
      <w:proofErr w:type="spellEnd"/>
      <w:r w:rsidRPr="00E83D70">
        <w:rPr>
          <w:rFonts w:ascii="Arial" w:hAnsi="Arial" w:cs="Arial"/>
          <w:sz w:val="22"/>
          <w:szCs w:val="22"/>
          <w:bdr w:val="none" w:sz="0" w:space="0" w:color="auto" w:frame="1"/>
          <w:shd w:val="clear" w:color="auto" w:fill="FFFFFF"/>
          <w:lang w:eastAsia="fr-FR"/>
        </w:rPr>
        <w:t xml:space="preserve">, </w:t>
      </w:r>
      <w:proofErr w:type="spellStart"/>
      <w:r w:rsidRPr="00E83D70">
        <w:rPr>
          <w:rFonts w:ascii="Arial" w:hAnsi="Arial" w:cs="Arial"/>
          <w:sz w:val="22"/>
          <w:szCs w:val="22"/>
          <w:bdr w:val="none" w:sz="0" w:space="0" w:color="auto" w:frame="1"/>
          <w:shd w:val="clear" w:color="auto" w:fill="FFFFFF"/>
          <w:lang w:eastAsia="fr-FR"/>
        </w:rPr>
        <w:t>Genti</w:t>
      </w:r>
      <w:proofErr w:type="spellEnd"/>
      <w:r w:rsidRPr="00E83D70">
        <w:rPr>
          <w:rFonts w:ascii="Arial" w:hAnsi="Arial" w:cs="Arial"/>
          <w:sz w:val="22"/>
          <w:szCs w:val="22"/>
          <w:bdr w:val="none" w:sz="0" w:space="0" w:color="auto" w:frame="1"/>
          <w:shd w:val="clear" w:color="auto" w:fill="FFFFFF"/>
          <w:lang w:eastAsia="fr-FR"/>
        </w:rPr>
        <w:t xml:space="preserve"> </w:t>
      </w:r>
      <w:proofErr w:type="spellStart"/>
      <w:r w:rsidRPr="00E83D70">
        <w:rPr>
          <w:rFonts w:ascii="Arial" w:hAnsi="Arial" w:cs="Arial"/>
          <w:sz w:val="22"/>
          <w:szCs w:val="22"/>
          <w:bdr w:val="none" w:sz="0" w:space="0" w:color="auto" w:frame="1"/>
          <w:shd w:val="clear" w:color="auto" w:fill="FFFFFF"/>
          <w:lang w:eastAsia="fr-FR"/>
        </w:rPr>
        <w:t>Beqiri</w:t>
      </w:r>
      <w:proofErr w:type="spellEnd"/>
      <w:r w:rsidRPr="00E83D70">
        <w:rPr>
          <w:rFonts w:ascii="Arial" w:hAnsi="Arial" w:cs="Arial"/>
          <w:sz w:val="22"/>
          <w:szCs w:val="22"/>
          <w:bdr w:val="none" w:sz="0" w:space="0" w:color="auto" w:frame="1"/>
          <w:shd w:val="clear" w:color="auto" w:fill="FFFFFF"/>
          <w:lang w:eastAsia="fr-FR"/>
        </w:rPr>
        <w:t>. Notre CCI sera représentée par son Président, Julien Roche.</w:t>
      </w:r>
    </w:p>
    <w:p w:rsidR="00465327" w:rsidRPr="000E2CCE" w:rsidRDefault="00465327" w:rsidP="000E2CCE">
      <w:pPr>
        <w:autoSpaceDE w:val="0"/>
        <w:autoSpaceDN w:val="0"/>
        <w:adjustRightInd w:val="0"/>
        <w:jc w:val="both"/>
        <w:rPr>
          <w:sz w:val="22"/>
          <w:szCs w:val="22"/>
          <w:bdr w:val="none" w:sz="0" w:space="0" w:color="auto" w:frame="1"/>
          <w:shd w:val="clear" w:color="auto" w:fill="FFFFFF"/>
        </w:rPr>
      </w:pPr>
      <w:r w:rsidRPr="00E83D70">
        <w:rPr>
          <w:sz w:val="22"/>
          <w:szCs w:val="22"/>
          <w:bdr w:val="none" w:sz="0" w:space="0" w:color="auto" w:frame="1"/>
          <w:shd w:val="clear" w:color="auto" w:fill="FFFFFF"/>
        </w:rPr>
        <w:t xml:space="preserve">Les entreprises françaises et albanaises vont se rencontrer et échanger  entre elle. </w:t>
      </w:r>
      <w:r w:rsidRPr="000E2CCE">
        <w:rPr>
          <w:sz w:val="22"/>
          <w:szCs w:val="22"/>
          <w:bdr w:val="none" w:sz="0" w:space="0" w:color="auto" w:frame="1"/>
          <w:shd w:val="clear" w:color="auto" w:fill="FFFFFF"/>
        </w:rPr>
        <w:t>Ces échanges pourront après s`approfondir pendant le déjeuner buffet et les rendez-vous B2B dans l`après-midi</w:t>
      </w:r>
    </w:p>
    <w:p w:rsidR="00465327" w:rsidRPr="000E2CCE" w:rsidRDefault="00465327" w:rsidP="000E2CCE">
      <w:pPr>
        <w:autoSpaceDE w:val="0"/>
        <w:autoSpaceDN w:val="0"/>
        <w:adjustRightInd w:val="0"/>
        <w:jc w:val="both"/>
        <w:rPr>
          <w:sz w:val="22"/>
          <w:szCs w:val="22"/>
          <w:bdr w:val="none" w:sz="0" w:space="0" w:color="auto" w:frame="1"/>
          <w:shd w:val="clear" w:color="auto" w:fill="FFFFFF"/>
        </w:rPr>
      </w:pPr>
    </w:p>
    <w:p w:rsidR="00465327" w:rsidRPr="000E2CCE" w:rsidRDefault="00465327" w:rsidP="000E2CCE">
      <w:pPr>
        <w:jc w:val="both"/>
        <w:rPr>
          <w:sz w:val="22"/>
          <w:szCs w:val="22"/>
          <w:bdr w:val="none" w:sz="0" w:space="0" w:color="auto" w:frame="1"/>
          <w:shd w:val="clear" w:color="auto" w:fill="FFFFFF"/>
        </w:rPr>
      </w:pPr>
    </w:p>
    <w:p w:rsidR="00465327" w:rsidRPr="000E2CCE" w:rsidRDefault="00465327" w:rsidP="000E2CCE">
      <w:pPr>
        <w:jc w:val="both"/>
        <w:rPr>
          <w:sz w:val="22"/>
          <w:szCs w:val="22"/>
          <w:bdr w:val="none" w:sz="0" w:space="0" w:color="auto" w:frame="1"/>
          <w:shd w:val="clear" w:color="auto" w:fill="FFFFFF"/>
        </w:rPr>
      </w:pPr>
      <w:r w:rsidRPr="000E2CCE">
        <w:rPr>
          <w:sz w:val="22"/>
          <w:szCs w:val="22"/>
          <w:bdr w:val="none" w:sz="0" w:space="0" w:color="auto" w:frame="1"/>
          <w:shd w:val="clear" w:color="auto" w:fill="FFFFFF"/>
        </w:rPr>
        <w:t xml:space="preserve">Dans l’attente de votre confirmation, merci de remplir la fiche de participation ci-joint </w:t>
      </w:r>
    </w:p>
    <w:p w:rsidR="00465327" w:rsidRPr="003B6A8D" w:rsidRDefault="00465327" w:rsidP="00465327">
      <w:pPr>
        <w:jc w:val="both"/>
        <w:rPr>
          <w:sz w:val="22"/>
          <w:szCs w:val="22"/>
          <w:bdr w:val="none" w:sz="0" w:space="0" w:color="auto" w:frame="1"/>
          <w:shd w:val="clear" w:color="auto" w:fill="FFFFFF"/>
        </w:rPr>
      </w:pPr>
      <w:r w:rsidRPr="003B6A8D">
        <w:rPr>
          <w:sz w:val="22"/>
          <w:szCs w:val="22"/>
          <w:bdr w:val="none" w:sz="0" w:space="0" w:color="auto" w:frame="1"/>
          <w:shd w:val="clear" w:color="auto" w:fill="FFFFFF"/>
        </w:rPr>
        <w:t> </w:t>
      </w:r>
    </w:p>
    <w:p w:rsidR="00465327" w:rsidRPr="00E83D70" w:rsidRDefault="00465327" w:rsidP="00465327">
      <w:pPr>
        <w:jc w:val="both"/>
        <w:rPr>
          <w:sz w:val="22"/>
          <w:szCs w:val="22"/>
          <w:bdr w:val="none" w:sz="0" w:space="0" w:color="auto" w:frame="1"/>
          <w:shd w:val="clear" w:color="auto" w:fill="FFFFFF"/>
        </w:rPr>
      </w:pPr>
      <w:r w:rsidRPr="00E83D70">
        <w:rPr>
          <w:sz w:val="22"/>
          <w:szCs w:val="22"/>
          <w:bdr w:val="none" w:sz="0" w:space="0" w:color="auto" w:frame="1"/>
          <w:shd w:val="clear" w:color="auto" w:fill="FFFFFF"/>
        </w:rPr>
        <w:t>Bien à vous,</w:t>
      </w:r>
    </w:p>
    <w:p w:rsidR="00465327" w:rsidRPr="00E83D70" w:rsidRDefault="00465327" w:rsidP="00465327">
      <w:pPr>
        <w:jc w:val="both"/>
        <w:rPr>
          <w:sz w:val="22"/>
          <w:szCs w:val="22"/>
          <w:bdr w:val="none" w:sz="0" w:space="0" w:color="auto" w:frame="1"/>
          <w:shd w:val="clear" w:color="auto" w:fill="FFFFFF"/>
        </w:rPr>
      </w:pPr>
      <w:r w:rsidRPr="00E83D70">
        <w:rPr>
          <w:sz w:val="22"/>
          <w:szCs w:val="22"/>
          <w:bdr w:val="none" w:sz="0" w:space="0" w:color="auto" w:frame="1"/>
          <w:shd w:val="clear" w:color="auto" w:fill="FFFFFF"/>
        </w:rPr>
        <w:t> </w:t>
      </w:r>
    </w:p>
    <w:p w:rsidR="00465327" w:rsidRPr="00E83D70" w:rsidRDefault="00465327" w:rsidP="00465327">
      <w:pPr>
        <w:jc w:val="both"/>
        <w:rPr>
          <w:sz w:val="22"/>
          <w:szCs w:val="22"/>
          <w:bdr w:val="none" w:sz="0" w:space="0" w:color="auto" w:frame="1"/>
          <w:shd w:val="clear" w:color="auto" w:fill="FFFFFF"/>
        </w:rPr>
      </w:pPr>
    </w:p>
    <w:p w:rsidR="00465327" w:rsidRPr="00E83D70" w:rsidRDefault="00465327" w:rsidP="00465327">
      <w:pPr>
        <w:jc w:val="both"/>
        <w:rPr>
          <w:sz w:val="22"/>
          <w:szCs w:val="22"/>
          <w:bdr w:val="none" w:sz="0" w:space="0" w:color="auto" w:frame="1"/>
          <w:shd w:val="clear" w:color="auto" w:fill="FFFFFF"/>
        </w:rPr>
      </w:pPr>
    </w:p>
    <w:p w:rsidR="00465327" w:rsidRPr="000E2CCE" w:rsidRDefault="00465327" w:rsidP="00465327">
      <w:pPr>
        <w:shd w:val="clear" w:color="auto" w:fill="FFFFFF"/>
        <w:jc w:val="both"/>
        <w:rPr>
          <w:color w:val="222222"/>
          <w:sz w:val="22"/>
          <w:szCs w:val="22"/>
          <w:lang w:eastAsia="en-US"/>
        </w:rPr>
      </w:pPr>
      <w:r w:rsidRPr="000E2CCE">
        <w:rPr>
          <w:color w:val="222222"/>
          <w:sz w:val="22"/>
          <w:szCs w:val="22"/>
          <w:lang w:eastAsia="en-US"/>
        </w:rPr>
        <w:t xml:space="preserve">Me </w:t>
      </w:r>
      <w:proofErr w:type="spellStart"/>
      <w:r w:rsidRPr="000E2CCE">
        <w:rPr>
          <w:color w:val="222222"/>
          <w:sz w:val="22"/>
          <w:szCs w:val="22"/>
          <w:lang w:eastAsia="en-US"/>
        </w:rPr>
        <w:t>respekt</w:t>
      </w:r>
      <w:proofErr w:type="spellEnd"/>
      <w:r w:rsidRPr="000E2CCE">
        <w:rPr>
          <w:color w:val="222222"/>
          <w:sz w:val="22"/>
          <w:szCs w:val="22"/>
          <w:lang w:eastAsia="en-US"/>
        </w:rPr>
        <w:t>,</w:t>
      </w:r>
    </w:p>
    <w:p w:rsidR="00465327" w:rsidRPr="000E2CCE" w:rsidRDefault="00465327" w:rsidP="00465327">
      <w:pPr>
        <w:shd w:val="clear" w:color="auto" w:fill="FFFFFF"/>
        <w:jc w:val="both"/>
        <w:rPr>
          <w:color w:val="222222"/>
          <w:sz w:val="22"/>
          <w:szCs w:val="22"/>
          <w:lang w:eastAsia="en-US"/>
        </w:rPr>
      </w:pPr>
    </w:p>
    <w:p w:rsidR="00465327" w:rsidRPr="000E2CCE" w:rsidRDefault="00465327" w:rsidP="00465327">
      <w:pPr>
        <w:shd w:val="clear" w:color="auto" w:fill="FFFFFF"/>
        <w:jc w:val="both"/>
        <w:rPr>
          <w:color w:val="222222"/>
          <w:sz w:val="22"/>
          <w:szCs w:val="22"/>
          <w:lang w:eastAsia="en-US"/>
        </w:rPr>
      </w:pPr>
    </w:p>
    <w:p w:rsidR="00465327" w:rsidRPr="000E2CCE" w:rsidRDefault="00465327" w:rsidP="00465327">
      <w:pPr>
        <w:shd w:val="clear" w:color="auto" w:fill="FFFFFF"/>
        <w:jc w:val="both"/>
        <w:rPr>
          <w:color w:val="222222"/>
          <w:sz w:val="22"/>
          <w:szCs w:val="22"/>
          <w:lang w:eastAsia="en-US"/>
        </w:rPr>
      </w:pPr>
      <w:r w:rsidRPr="000E2CCE">
        <w:rPr>
          <w:color w:val="222222"/>
          <w:sz w:val="22"/>
          <w:szCs w:val="22"/>
          <w:lang w:eastAsia="en-US"/>
        </w:rPr>
        <w:t> </w:t>
      </w:r>
    </w:p>
    <w:p w:rsidR="00465327" w:rsidRPr="000E2CCE" w:rsidRDefault="00465327" w:rsidP="00465327">
      <w:pPr>
        <w:shd w:val="clear" w:color="auto" w:fill="FFFFFF"/>
        <w:jc w:val="both"/>
        <w:rPr>
          <w:color w:val="222222"/>
          <w:sz w:val="22"/>
          <w:szCs w:val="22"/>
          <w:lang w:eastAsia="en-US"/>
        </w:rPr>
      </w:pPr>
      <w:r w:rsidRPr="000E2CCE">
        <w:rPr>
          <w:b/>
          <w:color w:val="222222"/>
          <w:sz w:val="22"/>
          <w:szCs w:val="22"/>
          <w:lang w:eastAsia="en-US"/>
        </w:rPr>
        <w:t>AIDA</w:t>
      </w:r>
      <w:r w:rsidRPr="000E2CCE">
        <w:rPr>
          <w:b/>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color w:val="222222"/>
          <w:sz w:val="22"/>
          <w:szCs w:val="22"/>
          <w:lang w:eastAsia="en-US"/>
        </w:rPr>
        <w:tab/>
      </w:r>
      <w:r w:rsidRPr="000E2CCE">
        <w:rPr>
          <w:b/>
          <w:color w:val="222222"/>
          <w:sz w:val="22"/>
          <w:szCs w:val="22"/>
          <w:lang w:eastAsia="en-US"/>
        </w:rPr>
        <w:t>CCI France-Albanie</w:t>
      </w:r>
    </w:p>
    <w:p w:rsidR="00465327" w:rsidRPr="000E2CCE" w:rsidRDefault="00465327" w:rsidP="00465327">
      <w:pPr>
        <w:shd w:val="clear" w:color="auto" w:fill="FFFFFF"/>
        <w:jc w:val="both"/>
        <w:rPr>
          <w:b/>
          <w:sz w:val="22"/>
          <w:szCs w:val="22"/>
          <w:lang w:eastAsia="en-US"/>
        </w:rPr>
      </w:pPr>
    </w:p>
    <w:p w:rsidR="00465327" w:rsidRPr="00E83D70" w:rsidRDefault="00465327" w:rsidP="00465327">
      <w:pPr>
        <w:shd w:val="clear" w:color="auto" w:fill="FFFFFF"/>
        <w:jc w:val="both"/>
        <w:rPr>
          <w:b/>
          <w:sz w:val="22"/>
          <w:szCs w:val="22"/>
          <w:lang w:eastAsia="en-US"/>
        </w:rPr>
      </w:pPr>
      <w:proofErr w:type="spellStart"/>
      <w:r w:rsidRPr="00E83D70">
        <w:rPr>
          <w:b/>
          <w:sz w:val="22"/>
          <w:szCs w:val="22"/>
          <w:lang w:eastAsia="en-US"/>
        </w:rPr>
        <w:t>Genti</w:t>
      </w:r>
      <w:proofErr w:type="spellEnd"/>
      <w:r w:rsidRPr="00E83D70">
        <w:rPr>
          <w:b/>
          <w:sz w:val="22"/>
          <w:szCs w:val="22"/>
          <w:lang w:eastAsia="en-US"/>
        </w:rPr>
        <w:t xml:space="preserve"> </w:t>
      </w:r>
      <w:proofErr w:type="spellStart"/>
      <w:r w:rsidRPr="00E83D70">
        <w:rPr>
          <w:b/>
          <w:sz w:val="22"/>
          <w:szCs w:val="22"/>
          <w:lang w:eastAsia="en-US"/>
        </w:rPr>
        <w:t>Beqiri</w:t>
      </w:r>
      <w:proofErr w:type="spellEnd"/>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r>
      <w:r w:rsidRPr="00E83D70">
        <w:rPr>
          <w:b/>
          <w:sz w:val="22"/>
          <w:szCs w:val="22"/>
          <w:lang w:eastAsia="en-US"/>
        </w:rPr>
        <w:tab/>
        <w:t>Julien Roche</w:t>
      </w:r>
    </w:p>
    <w:p w:rsidR="00465327" w:rsidRPr="00E83D70" w:rsidRDefault="00465327" w:rsidP="00465327">
      <w:pPr>
        <w:shd w:val="clear" w:color="auto" w:fill="FFFFFF"/>
        <w:jc w:val="both"/>
        <w:rPr>
          <w:b/>
          <w:sz w:val="22"/>
          <w:szCs w:val="22"/>
          <w:lang w:eastAsia="en-US"/>
        </w:rPr>
      </w:pPr>
    </w:p>
    <w:p w:rsidR="00465327" w:rsidRPr="000E2CCE" w:rsidRDefault="00465327" w:rsidP="00465327">
      <w:pPr>
        <w:shd w:val="clear" w:color="auto" w:fill="FFFFFF"/>
        <w:jc w:val="both"/>
        <w:rPr>
          <w:b/>
          <w:sz w:val="22"/>
          <w:szCs w:val="22"/>
          <w:lang w:val="en-US" w:eastAsia="en-US"/>
        </w:rPr>
      </w:pPr>
      <w:proofErr w:type="spellStart"/>
      <w:r w:rsidRPr="000E2CCE">
        <w:rPr>
          <w:b/>
          <w:sz w:val="22"/>
          <w:szCs w:val="22"/>
          <w:lang w:val="en-US" w:eastAsia="en-US"/>
        </w:rPr>
        <w:t>Drejtor</w:t>
      </w:r>
      <w:proofErr w:type="spellEnd"/>
      <w:r w:rsidRPr="000E2CCE">
        <w:rPr>
          <w:b/>
          <w:sz w:val="22"/>
          <w:szCs w:val="22"/>
          <w:lang w:val="en-US" w:eastAsia="en-US"/>
        </w:rPr>
        <w:t xml:space="preserve"> </w:t>
      </w:r>
      <w:proofErr w:type="spellStart"/>
      <w:r w:rsidRPr="000E2CCE">
        <w:rPr>
          <w:b/>
          <w:sz w:val="22"/>
          <w:szCs w:val="22"/>
          <w:lang w:val="en-US" w:eastAsia="en-US"/>
        </w:rPr>
        <w:t>Ekzekutiv</w:t>
      </w:r>
      <w:proofErr w:type="spellEnd"/>
      <w:r w:rsidRPr="000E2CCE">
        <w:rPr>
          <w:b/>
          <w:sz w:val="22"/>
          <w:szCs w:val="22"/>
          <w:lang w:val="en-US" w:eastAsia="en-US"/>
        </w:rPr>
        <w:tab/>
      </w:r>
      <w:r w:rsidRPr="000E2CCE">
        <w:rPr>
          <w:sz w:val="22"/>
          <w:szCs w:val="22"/>
          <w:lang w:val="en-US" w:eastAsia="en-US"/>
        </w:rPr>
        <w:tab/>
      </w:r>
      <w:r w:rsidRPr="000E2CCE">
        <w:rPr>
          <w:sz w:val="22"/>
          <w:szCs w:val="22"/>
          <w:lang w:val="en-US" w:eastAsia="en-US"/>
        </w:rPr>
        <w:tab/>
      </w:r>
      <w:r w:rsidRPr="000E2CCE">
        <w:rPr>
          <w:sz w:val="22"/>
          <w:szCs w:val="22"/>
          <w:lang w:val="en-US" w:eastAsia="en-US"/>
        </w:rPr>
        <w:tab/>
      </w:r>
      <w:r w:rsidRPr="000E2CCE">
        <w:rPr>
          <w:sz w:val="22"/>
          <w:szCs w:val="22"/>
          <w:lang w:val="en-US" w:eastAsia="en-US"/>
        </w:rPr>
        <w:tab/>
      </w:r>
      <w:r w:rsidRPr="000E2CCE">
        <w:rPr>
          <w:sz w:val="22"/>
          <w:szCs w:val="22"/>
          <w:lang w:val="en-US" w:eastAsia="en-US"/>
        </w:rPr>
        <w:tab/>
      </w:r>
      <w:r w:rsidRPr="000E2CCE">
        <w:rPr>
          <w:sz w:val="22"/>
          <w:szCs w:val="22"/>
          <w:lang w:val="en-US" w:eastAsia="en-US"/>
        </w:rPr>
        <w:tab/>
      </w:r>
      <w:proofErr w:type="spellStart"/>
      <w:r w:rsidRPr="000E2CCE">
        <w:rPr>
          <w:b/>
          <w:sz w:val="22"/>
          <w:szCs w:val="22"/>
          <w:lang w:val="en-US" w:eastAsia="en-US"/>
        </w:rPr>
        <w:t>Kryetar</w:t>
      </w:r>
      <w:proofErr w:type="spellEnd"/>
    </w:p>
    <w:p w:rsidR="00465327" w:rsidRPr="000E2CCE" w:rsidRDefault="00465327" w:rsidP="00465327">
      <w:pPr>
        <w:shd w:val="clear" w:color="auto" w:fill="FFFFFF"/>
        <w:jc w:val="both"/>
        <w:rPr>
          <w:sz w:val="22"/>
          <w:szCs w:val="22"/>
          <w:lang w:val="en-US" w:eastAsia="en-US"/>
        </w:rPr>
      </w:pPr>
    </w:p>
    <w:p w:rsidR="00465327" w:rsidRPr="000E2CCE" w:rsidRDefault="00465327" w:rsidP="00465327">
      <w:pPr>
        <w:shd w:val="clear" w:color="auto" w:fill="FFFFFF"/>
        <w:jc w:val="both"/>
        <w:rPr>
          <w:sz w:val="22"/>
          <w:szCs w:val="22"/>
          <w:lang w:val="en-US" w:eastAsia="en-US"/>
        </w:rPr>
      </w:pPr>
    </w:p>
    <w:p w:rsidR="00465327" w:rsidRPr="000E2CCE" w:rsidRDefault="00465327"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p w:rsidR="000E2CCE" w:rsidRPr="000E2CCE" w:rsidRDefault="000E2CCE" w:rsidP="00465327">
      <w:pPr>
        <w:jc w:val="both"/>
        <w:rPr>
          <w:sz w:val="22"/>
          <w:szCs w:val="22"/>
          <w:bdr w:val="none" w:sz="0" w:space="0" w:color="auto" w:frame="1"/>
          <w:shd w:val="clear" w:color="auto" w:fill="FFFFFF"/>
          <w:lang w:val="en-US"/>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9214"/>
      </w:tblGrid>
      <w:tr w:rsidR="000E2CCE" w:rsidRPr="000E2CCE" w:rsidTr="008D03D5">
        <w:tc>
          <w:tcPr>
            <w:tcW w:w="959" w:type="dxa"/>
          </w:tcPr>
          <w:p w:rsidR="000E2CCE" w:rsidRPr="000E2CCE" w:rsidRDefault="000E2CCE" w:rsidP="008D03D5">
            <w:pPr>
              <w:rPr>
                <w:sz w:val="22"/>
                <w:szCs w:val="22"/>
              </w:rPr>
            </w:pPr>
            <w:r w:rsidRPr="000E2CCE">
              <w:rPr>
                <w:sz w:val="22"/>
                <w:szCs w:val="22"/>
              </w:rPr>
              <w:t>8h30</w:t>
            </w:r>
          </w:p>
        </w:tc>
        <w:tc>
          <w:tcPr>
            <w:tcW w:w="9214" w:type="dxa"/>
          </w:tcPr>
          <w:p w:rsidR="000E2CCE" w:rsidRPr="000E2CCE" w:rsidRDefault="000E2CCE" w:rsidP="008D03D5">
            <w:pPr>
              <w:rPr>
                <w:sz w:val="22"/>
                <w:szCs w:val="22"/>
              </w:rPr>
            </w:pPr>
            <w:r w:rsidRPr="000E2CCE">
              <w:rPr>
                <w:sz w:val="22"/>
                <w:szCs w:val="22"/>
              </w:rPr>
              <w:t>Accueil des participants</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9h00</w:t>
            </w:r>
          </w:p>
        </w:tc>
        <w:tc>
          <w:tcPr>
            <w:tcW w:w="9214" w:type="dxa"/>
          </w:tcPr>
          <w:p w:rsidR="000E2CCE" w:rsidRPr="000E2CCE" w:rsidRDefault="000E2CCE" w:rsidP="008D03D5">
            <w:pPr>
              <w:rPr>
                <w:b/>
                <w:sz w:val="22"/>
                <w:szCs w:val="22"/>
              </w:rPr>
            </w:pPr>
            <w:r w:rsidRPr="000E2CCE">
              <w:rPr>
                <w:b/>
                <w:sz w:val="22"/>
                <w:szCs w:val="22"/>
              </w:rPr>
              <w:t>Allocutions d’ouverture</w:t>
            </w:r>
          </w:p>
          <w:p w:rsidR="000E2CCE" w:rsidRPr="000E2CCE" w:rsidRDefault="000E2CCE" w:rsidP="008D03D5">
            <w:pPr>
              <w:rPr>
                <w:sz w:val="22"/>
                <w:szCs w:val="22"/>
              </w:rPr>
            </w:pPr>
            <w:r w:rsidRPr="000E2CCE">
              <w:rPr>
                <w:sz w:val="22"/>
                <w:szCs w:val="22"/>
              </w:rPr>
              <w:t>Axel BAROUX, Directeur Exécutif, Réseau international, Business France 10’</w:t>
            </w:r>
          </w:p>
          <w:p w:rsidR="000E2CCE" w:rsidRPr="000E2CCE" w:rsidRDefault="000E2CCE" w:rsidP="008D03D5">
            <w:pPr>
              <w:rPr>
                <w:sz w:val="22"/>
                <w:szCs w:val="22"/>
              </w:rPr>
            </w:pPr>
            <w:r w:rsidRPr="000E2CCE">
              <w:rPr>
                <w:sz w:val="22"/>
                <w:szCs w:val="22"/>
              </w:rPr>
              <w:t>Son Excellence Bernard FITOUSSI, Ambassadeur de France en Albanie 20’</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b/>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9h30</w:t>
            </w:r>
          </w:p>
        </w:tc>
        <w:tc>
          <w:tcPr>
            <w:tcW w:w="9214" w:type="dxa"/>
            <w:tcBorders>
              <w:bottom w:val="single" w:sz="4" w:space="0" w:color="auto"/>
            </w:tcBorders>
          </w:tcPr>
          <w:p w:rsidR="000E2CCE" w:rsidRPr="000E2CCE" w:rsidRDefault="000E2CCE" w:rsidP="008D03D5">
            <w:pPr>
              <w:pBdr>
                <w:top w:val="single" w:sz="4" w:space="1" w:color="auto"/>
              </w:pBdr>
              <w:jc w:val="center"/>
              <w:rPr>
                <w:sz w:val="22"/>
                <w:szCs w:val="22"/>
              </w:rPr>
            </w:pPr>
            <w:r w:rsidRPr="000E2CCE">
              <w:rPr>
                <w:sz w:val="22"/>
                <w:szCs w:val="22"/>
              </w:rPr>
              <w:t>Intervention de :</w:t>
            </w:r>
          </w:p>
          <w:p w:rsidR="000E2CCE" w:rsidRPr="000E2CCE" w:rsidRDefault="000E2CCE" w:rsidP="008D03D5">
            <w:pPr>
              <w:jc w:val="center"/>
              <w:rPr>
                <w:b/>
                <w:sz w:val="22"/>
                <w:szCs w:val="22"/>
              </w:rPr>
            </w:pPr>
          </w:p>
          <w:p w:rsidR="000E2CCE" w:rsidRPr="000E2CCE" w:rsidRDefault="000E2CCE" w:rsidP="008D03D5">
            <w:pPr>
              <w:pStyle w:val="INTERIEURphrase1"/>
              <w:numPr>
                <w:ilvl w:val="0"/>
                <w:numId w:val="0"/>
              </w:numPr>
              <w:ind w:left="360"/>
              <w:jc w:val="center"/>
              <w:rPr>
                <w:sz w:val="22"/>
                <w:szCs w:val="22"/>
                <w:shd w:val="clear" w:color="auto" w:fill="FFFFFF"/>
                <w:lang w:val="fr-FR"/>
              </w:rPr>
            </w:pPr>
            <w:proofErr w:type="spellStart"/>
            <w:r w:rsidRPr="000E2CCE">
              <w:rPr>
                <w:sz w:val="22"/>
                <w:szCs w:val="22"/>
                <w:shd w:val="clear" w:color="auto" w:fill="FFFFFF"/>
                <w:lang w:val="fr-FR"/>
              </w:rPr>
              <w:t>Milva</w:t>
            </w:r>
            <w:proofErr w:type="spellEnd"/>
            <w:r w:rsidRPr="000E2CCE">
              <w:rPr>
                <w:sz w:val="22"/>
                <w:szCs w:val="22"/>
                <w:shd w:val="clear" w:color="auto" w:fill="FFFFFF"/>
                <w:lang w:val="fr-FR"/>
              </w:rPr>
              <w:t xml:space="preserve"> </w:t>
            </w:r>
            <w:r w:rsidRPr="000E2CCE">
              <w:rPr>
                <w:caps/>
                <w:sz w:val="22"/>
                <w:szCs w:val="22"/>
                <w:shd w:val="clear" w:color="auto" w:fill="FFFFFF"/>
                <w:lang w:val="fr-FR"/>
              </w:rPr>
              <w:t xml:space="preserve">Ekonomi, </w:t>
            </w:r>
            <w:r w:rsidRPr="000E2CCE">
              <w:rPr>
                <w:sz w:val="22"/>
                <w:szCs w:val="22"/>
                <w:shd w:val="clear" w:color="auto" w:fill="FFFFFF"/>
                <w:lang w:val="fr-FR"/>
              </w:rPr>
              <w:t>Ministre de l’Economie, du Tourisme, du Commerce</w:t>
            </w:r>
          </w:p>
          <w:p w:rsidR="000E2CCE" w:rsidRPr="000E2CCE" w:rsidRDefault="000E2CCE" w:rsidP="008D03D5">
            <w:pPr>
              <w:jc w:val="center"/>
              <w:rPr>
                <w:b/>
                <w:sz w:val="22"/>
                <w:szCs w:val="22"/>
                <w:shd w:val="clear" w:color="auto" w:fill="FFFFFF"/>
              </w:rPr>
            </w:pPr>
            <w:r w:rsidRPr="000E2CCE">
              <w:rPr>
                <w:b/>
                <w:sz w:val="22"/>
                <w:szCs w:val="22"/>
                <w:shd w:val="clear" w:color="auto" w:fill="FFFFFF"/>
              </w:rPr>
              <w:t xml:space="preserve">et de l’Entreprenariat </w:t>
            </w:r>
          </w:p>
          <w:p w:rsidR="000E2CCE" w:rsidRPr="000E2CCE" w:rsidRDefault="000E2CCE" w:rsidP="008D03D5">
            <w:pPr>
              <w:jc w:val="center"/>
              <w:rPr>
                <w:sz w:val="22"/>
                <w:szCs w:val="22"/>
              </w:rPr>
            </w:pPr>
            <w:r w:rsidRPr="000E2CCE">
              <w:rPr>
                <w:sz w:val="22"/>
                <w:szCs w:val="22"/>
                <w:shd w:val="clear" w:color="auto" w:fill="FFFFFF"/>
              </w:rPr>
              <w:t>30’ questions comprises</w:t>
            </w:r>
          </w:p>
        </w:tc>
      </w:tr>
      <w:tr w:rsidR="000E2CCE" w:rsidRPr="000E2CCE" w:rsidTr="008D03D5">
        <w:tc>
          <w:tcPr>
            <w:tcW w:w="959" w:type="dxa"/>
          </w:tcPr>
          <w:p w:rsidR="000E2CCE" w:rsidRPr="000E2CCE" w:rsidRDefault="000E2CCE" w:rsidP="008D03D5">
            <w:pPr>
              <w:rPr>
                <w:sz w:val="22"/>
                <w:szCs w:val="22"/>
              </w:rPr>
            </w:pPr>
          </w:p>
        </w:tc>
        <w:tc>
          <w:tcPr>
            <w:tcW w:w="9214" w:type="dxa"/>
            <w:tcBorders>
              <w:top w:val="single" w:sz="4" w:space="0" w:color="auto"/>
            </w:tcBorders>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10h00</w:t>
            </w:r>
          </w:p>
        </w:tc>
        <w:tc>
          <w:tcPr>
            <w:tcW w:w="9214" w:type="dxa"/>
          </w:tcPr>
          <w:p w:rsidR="000E2CCE" w:rsidRPr="000E2CCE" w:rsidRDefault="000E2CCE" w:rsidP="008D03D5">
            <w:pPr>
              <w:rPr>
                <w:b/>
                <w:sz w:val="22"/>
                <w:szCs w:val="22"/>
              </w:rPr>
            </w:pPr>
            <w:r w:rsidRPr="000E2CCE">
              <w:rPr>
                <w:b/>
                <w:sz w:val="22"/>
                <w:szCs w:val="22"/>
              </w:rPr>
              <w:t xml:space="preserve">Situation économique de l’Albanie </w:t>
            </w:r>
          </w:p>
          <w:p w:rsidR="000E2CCE" w:rsidRPr="000E2CCE" w:rsidRDefault="000E2CCE" w:rsidP="008D03D5">
            <w:pPr>
              <w:rPr>
                <w:sz w:val="22"/>
                <w:szCs w:val="22"/>
              </w:rPr>
            </w:pPr>
            <w:r w:rsidRPr="000E2CCE">
              <w:rPr>
                <w:sz w:val="22"/>
                <w:szCs w:val="22"/>
              </w:rPr>
              <w:t xml:space="preserve">Jean-Marie DEMANGE, Chef du Service économique régional, Ambassade de France en Bulgarie ou </w:t>
            </w:r>
            <w:proofErr w:type="spellStart"/>
            <w:r w:rsidRPr="000E2CCE">
              <w:rPr>
                <w:sz w:val="22"/>
                <w:szCs w:val="22"/>
              </w:rPr>
              <w:t>Mirela</w:t>
            </w:r>
            <w:proofErr w:type="spellEnd"/>
            <w:r w:rsidRPr="000E2CCE">
              <w:rPr>
                <w:sz w:val="22"/>
                <w:szCs w:val="22"/>
              </w:rPr>
              <w:t xml:space="preserve"> MATA, Attachée économique, Antenne à Tirana du Service Économique Régional Danube Balkans, Ambassade de France en Albanie 15’</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10h15</w:t>
            </w:r>
          </w:p>
        </w:tc>
        <w:tc>
          <w:tcPr>
            <w:tcW w:w="9214" w:type="dxa"/>
          </w:tcPr>
          <w:p w:rsidR="000E2CCE" w:rsidRPr="000E2CCE" w:rsidRDefault="000E2CCE" w:rsidP="008D03D5">
            <w:pPr>
              <w:rPr>
                <w:b/>
                <w:sz w:val="22"/>
                <w:szCs w:val="22"/>
              </w:rPr>
            </w:pPr>
            <w:r w:rsidRPr="000E2CCE">
              <w:rPr>
                <w:b/>
                <w:sz w:val="22"/>
                <w:szCs w:val="22"/>
              </w:rPr>
              <w:t xml:space="preserve">Opportunités commerciales, financements internationaux, appui aux entreprises </w:t>
            </w:r>
            <w:r w:rsidRPr="000E2CCE">
              <w:rPr>
                <w:sz w:val="22"/>
                <w:szCs w:val="22"/>
              </w:rPr>
              <w:t>(à préciser)</w:t>
            </w:r>
          </w:p>
          <w:p w:rsidR="000E2CCE" w:rsidRPr="000E2CCE" w:rsidRDefault="000E2CCE" w:rsidP="008D03D5">
            <w:pPr>
              <w:rPr>
                <w:sz w:val="22"/>
                <w:szCs w:val="22"/>
              </w:rPr>
            </w:pPr>
            <w:r w:rsidRPr="000E2CCE">
              <w:rPr>
                <w:sz w:val="22"/>
                <w:szCs w:val="22"/>
              </w:rPr>
              <w:t>Pierre LIGNOT, Directeur Business France, zone Balkans 15’</w:t>
            </w:r>
          </w:p>
          <w:p w:rsidR="000E2CCE" w:rsidRPr="000E2CCE" w:rsidRDefault="000E2CCE" w:rsidP="008D03D5">
            <w:pPr>
              <w:rPr>
                <w:sz w:val="22"/>
                <w:szCs w:val="22"/>
              </w:rPr>
            </w:pPr>
            <w:proofErr w:type="spellStart"/>
            <w:r w:rsidRPr="000E2CCE">
              <w:rPr>
                <w:sz w:val="22"/>
                <w:szCs w:val="22"/>
              </w:rPr>
              <w:t>Blerina</w:t>
            </w:r>
            <w:proofErr w:type="spellEnd"/>
            <w:r w:rsidRPr="000E2CCE">
              <w:rPr>
                <w:sz w:val="22"/>
                <w:szCs w:val="22"/>
              </w:rPr>
              <w:t xml:space="preserve"> KAZHANI, Directrice Exécutive, Chambre de Commerce et d’Industrie France-Albanie (CCIFA) 15’</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b/>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10h45</w:t>
            </w:r>
          </w:p>
        </w:tc>
        <w:tc>
          <w:tcPr>
            <w:tcW w:w="9214" w:type="dxa"/>
          </w:tcPr>
          <w:p w:rsidR="000E2CCE" w:rsidRPr="000E2CCE" w:rsidRDefault="000E2CCE" w:rsidP="008D03D5">
            <w:pPr>
              <w:rPr>
                <w:b/>
                <w:sz w:val="22"/>
                <w:szCs w:val="22"/>
              </w:rPr>
            </w:pPr>
            <w:r w:rsidRPr="000E2CCE">
              <w:rPr>
                <w:sz w:val="22"/>
                <w:szCs w:val="22"/>
              </w:rPr>
              <w:t>Pause-café</w:t>
            </w:r>
            <w:r w:rsidRPr="000E2CCE">
              <w:rPr>
                <w:b/>
                <w:sz w:val="22"/>
                <w:szCs w:val="22"/>
              </w:rPr>
              <w:t xml:space="preserve"> </w:t>
            </w:r>
            <w:r w:rsidRPr="000E2CCE">
              <w:rPr>
                <w:sz w:val="22"/>
                <w:szCs w:val="22"/>
              </w:rPr>
              <w:t>30’</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11h15</w:t>
            </w:r>
          </w:p>
        </w:tc>
        <w:tc>
          <w:tcPr>
            <w:tcW w:w="9214" w:type="dxa"/>
          </w:tcPr>
          <w:p w:rsidR="000E2CCE" w:rsidRPr="000E2CCE" w:rsidRDefault="000E2CCE" w:rsidP="008D03D5">
            <w:pPr>
              <w:rPr>
                <w:b/>
                <w:sz w:val="22"/>
                <w:szCs w:val="22"/>
              </w:rPr>
            </w:pPr>
            <w:r w:rsidRPr="000E2CCE">
              <w:rPr>
                <w:b/>
                <w:sz w:val="22"/>
                <w:szCs w:val="22"/>
              </w:rPr>
              <w:t xml:space="preserve">Secteurs porteurs, opportunités d’investissements </w:t>
            </w:r>
          </w:p>
          <w:p w:rsidR="000E2CCE" w:rsidRPr="000E2CCE" w:rsidRDefault="000E2CCE" w:rsidP="008D03D5">
            <w:pPr>
              <w:rPr>
                <w:sz w:val="22"/>
                <w:szCs w:val="22"/>
              </w:rPr>
            </w:pPr>
            <w:proofErr w:type="spellStart"/>
            <w:r w:rsidRPr="000E2CCE">
              <w:rPr>
                <w:sz w:val="22"/>
                <w:szCs w:val="22"/>
              </w:rPr>
              <w:t>Genti</w:t>
            </w:r>
            <w:proofErr w:type="spellEnd"/>
            <w:r w:rsidRPr="000E2CCE">
              <w:rPr>
                <w:sz w:val="22"/>
                <w:szCs w:val="22"/>
              </w:rPr>
              <w:t xml:space="preserve"> BEQIRI, Directeur Exécutif, </w:t>
            </w:r>
            <w:proofErr w:type="spellStart"/>
            <w:r w:rsidRPr="000E2CCE">
              <w:rPr>
                <w:sz w:val="22"/>
                <w:szCs w:val="22"/>
              </w:rPr>
              <w:t>Albanian</w:t>
            </w:r>
            <w:proofErr w:type="spellEnd"/>
            <w:r w:rsidRPr="000E2CCE">
              <w:rPr>
                <w:sz w:val="22"/>
                <w:szCs w:val="22"/>
              </w:rPr>
              <w:t xml:space="preserve"> </w:t>
            </w:r>
            <w:proofErr w:type="spellStart"/>
            <w:r w:rsidRPr="000E2CCE">
              <w:rPr>
                <w:sz w:val="22"/>
                <w:szCs w:val="22"/>
              </w:rPr>
              <w:t>Investment</w:t>
            </w:r>
            <w:proofErr w:type="spellEnd"/>
            <w:r w:rsidRPr="000E2CCE">
              <w:rPr>
                <w:sz w:val="22"/>
                <w:szCs w:val="22"/>
              </w:rPr>
              <w:t xml:space="preserve"> </w:t>
            </w:r>
            <w:proofErr w:type="spellStart"/>
            <w:r w:rsidRPr="000E2CCE">
              <w:rPr>
                <w:sz w:val="22"/>
                <w:szCs w:val="22"/>
              </w:rPr>
              <w:t>Development</w:t>
            </w:r>
            <w:proofErr w:type="spellEnd"/>
            <w:r w:rsidRPr="000E2CCE">
              <w:rPr>
                <w:sz w:val="22"/>
                <w:szCs w:val="22"/>
              </w:rPr>
              <w:t xml:space="preserve"> </w:t>
            </w:r>
            <w:proofErr w:type="spellStart"/>
            <w:r w:rsidRPr="000E2CCE">
              <w:rPr>
                <w:sz w:val="22"/>
                <w:szCs w:val="22"/>
              </w:rPr>
              <w:t>Agency</w:t>
            </w:r>
            <w:proofErr w:type="spellEnd"/>
            <w:r w:rsidRPr="000E2CCE">
              <w:rPr>
                <w:sz w:val="22"/>
                <w:szCs w:val="22"/>
              </w:rPr>
              <w:t xml:space="preserve"> (AIDA) 15’</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11h30</w:t>
            </w:r>
          </w:p>
        </w:tc>
        <w:tc>
          <w:tcPr>
            <w:tcW w:w="9214" w:type="dxa"/>
          </w:tcPr>
          <w:p w:rsidR="000E2CCE" w:rsidRPr="000E2CCE" w:rsidRDefault="000E2CCE" w:rsidP="008D03D5">
            <w:pPr>
              <w:rPr>
                <w:b/>
                <w:sz w:val="22"/>
                <w:szCs w:val="22"/>
              </w:rPr>
            </w:pPr>
            <w:r w:rsidRPr="000E2CCE">
              <w:rPr>
                <w:b/>
                <w:sz w:val="22"/>
                <w:szCs w:val="22"/>
              </w:rPr>
              <w:t>Le système bancaire et le financement de l’entreprise</w:t>
            </w:r>
          </w:p>
          <w:p w:rsidR="000E2CCE" w:rsidRPr="000E2CCE" w:rsidRDefault="000E2CCE" w:rsidP="008D03D5">
            <w:pPr>
              <w:rPr>
                <w:sz w:val="22"/>
                <w:szCs w:val="22"/>
              </w:rPr>
            </w:pPr>
            <w:r w:rsidRPr="000E2CCE">
              <w:rPr>
                <w:sz w:val="22"/>
                <w:szCs w:val="22"/>
              </w:rPr>
              <w:t>Glenda KURTI, Responsable Entreprises, Société Générale Albanie 15’</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11h45</w:t>
            </w:r>
          </w:p>
        </w:tc>
        <w:tc>
          <w:tcPr>
            <w:tcW w:w="9214" w:type="dxa"/>
          </w:tcPr>
          <w:p w:rsidR="000E2CCE" w:rsidRPr="000E2CCE" w:rsidRDefault="000E2CCE" w:rsidP="008D03D5">
            <w:pPr>
              <w:rPr>
                <w:b/>
                <w:sz w:val="22"/>
                <w:szCs w:val="22"/>
              </w:rPr>
            </w:pPr>
            <w:r w:rsidRPr="000E2CCE">
              <w:rPr>
                <w:b/>
                <w:sz w:val="22"/>
                <w:szCs w:val="22"/>
              </w:rPr>
              <w:t>La pratique des affaires en Albanie</w:t>
            </w:r>
          </w:p>
          <w:p w:rsidR="000E2CCE" w:rsidRPr="000E2CCE" w:rsidRDefault="000E2CCE" w:rsidP="008D03D5">
            <w:pPr>
              <w:rPr>
                <w:sz w:val="22"/>
                <w:szCs w:val="22"/>
              </w:rPr>
            </w:pPr>
            <w:r w:rsidRPr="000E2CCE">
              <w:rPr>
                <w:sz w:val="22"/>
                <w:szCs w:val="22"/>
              </w:rPr>
              <w:t>Débat animé par Pierre LIGNOT, Directeur Business France, zone Balkans et Julien ROCHE, Président de la Chambre de Commerce et d’Industrie France-Albanie (CCIFA)</w:t>
            </w:r>
          </w:p>
          <w:p w:rsidR="000E2CCE" w:rsidRPr="000E2CCE" w:rsidRDefault="000E2CCE" w:rsidP="008D03D5">
            <w:pPr>
              <w:rPr>
                <w:sz w:val="22"/>
                <w:szCs w:val="22"/>
              </w:rPr>
            </w:pPr>
            <w:r w:rsidRPr="000E2CCE">
              <w:rPr>
                <w:sz w:val="22"/>
                <w:szCs w:val="22"/>
              </w:rPr>
              <w:t>avec le témoignage d’entreprises françaises et albanaises 60’</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12h45</w:t>
            </w:r>
          </w:p>
        </w:tc>
        <w:tc>
          <w:tcPr>
            <w:tcW w:w="9214" w:type="dxa"/>
          </w:tcPr>
          <w:p w:rsidR="000E2CCE" w:rsidRPr="000E2CCE" w:rsidRDefault="000E2CCE" w:rsidP="008D03D5">
            <w:pPr>
              <w:rPr>
                <w:sz w:val="22"/>
                <w:szCs w:val="22"/>
              </w:rPr>
            </w:pPr>
            <w:r w:rsidRPr="000E2CCE">
              <w:rPr>
                <w:sz w:val="22"/>
                <w:szCs w:val="22"/>
              </w:rPr>
              <w:t>Questions 15’</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13h00</w:t>
            </w:r>
          </w:p>
        </w:tc>
        <w:tc>
          <w:tcPr>
            <w:tcW w:w="9214" w:type="dxa"/>
          </w:tcPr>
          <w:p w:rsidR="000E2CCE" w:rsidRPr="000E2CCE" w:rsidRDefault="000E2CCE" w:rsidP="008D03D5">
            <w:pPr>
              <w:rPr>
                <w:sz w:val="22"/>
                <w:szCs w:val="22"/>
              </w:rPr>
            </w:pPr>
            <w:r w:rsidRPr="000E2CCE">
              <w:rPr>
                <w:sz w:val="22"/>
                <w:szCs w:val="22"/>
              </w:rPr>
              <w:t xml:space="preserve">Cocktail </w:t>
            </w:r>
            <w:proofErr w:type="spellStart"/>
            <w:r w:rsidRPr="000E2CCE">
              <w:rPr>
                <w:sz w:val="22"/>
                <w:szCs w:val="22"/>
              </w:rPr>
              <w:t>déjeunatoire</w:t>
            </w:r>
            <w:proofErr w:type="spellEnd"/>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sz w:val="22"/>
                <w:szCs w:val="22"/>
              </w:rPr>
            </w:pPr>
          </w:p>
        </w:tc>
      </w:tr>
      <w:tr w:rsidR="000E2CCE" w:rsidRPr="000E2CCE" w:rsidTr="008D03D5">
        <w:tc>
          <w:tcPr>
            <w:tcW w:w="959" w:type="dxa"/>
          </w:tcPr>
          <w:p w:rsidR="000E2CCE" w:rsidRPr="000E2CCE" w:rsidRDefault="000E2CCE" w:rsidP="008D03D5">
            <w:pPr>
              <w:rPr>
                <w:sz w:val="22"/>
                <w:szCs w:val="22"/>
              </w:rPr>
            </w:pPr>
            <w:r w:rsidRPr="000E2CCE">
              <w:rPr>
                <w:sz w:val="22"/>
                <w:szCs w:val="22"/>
              </w:rPr>
              <w:t>14h30</w:t>
            </w:r>
          </w:p>
        </w:tc>
        <w:tc>
          <w:tcPr>
            <w:tcW w:w="9214" w:type="dxa"/>
          </w:tcPr>
          <w:p w:rsidR="000E2CCE" w:rsidRPr="000E2CCE" w:rsidRDefault="000E2CCE" w:rsidP="008D03D5">
            <w:pPr>
              <w:rPr>
                <w:b/>
                <w:sz w:val="22"/>
                <w:szCs w:val="22"/>
              </w:rPr>
            </w:pPr>
            <w:r w:rsidRPr="000E2CCE">
              <w:rPr>
                <w:b/>
                <w:sz w:val="22"/>
                <w:szCs w:val="22"/>
              </w:rPr>
              <w:t>Rendez-vous individuels avec la délégation d’entreprises albanaises et les experts du marché albanais</w:t>
            </w:r>
          </w:p>
        </w:tc>
      </w:tr>
      <w:tr w:rsidR="000E2CCE" w:rsidRPr="000E2CCE" w:rsidTr="008D03D5">
        <w:tc>
          <w:tcPr>
            <w:tcW w:w="959" w:type="dxa"/>
          </w:tcPr>
          <w:p w:rsidR="000E2CCE" w:rsidRPr="000E2CCE" w:rsidRDefault="000E2CCE" w:rsidP="008D03D5">
            <w:pPr>
              <w:rPr>
                <w:sz w:val="22"/>
                <w:szCs w:val="22"/>
              </w:rPr>
            </w:pPr>
          </w:p>
        </w:tc>
        <w:tc>
          <w:tcPr>
            <w:tcW w:w="9214" w:type="dxa"/>
          </w:tcPr>
          <w:p w:rsidR="000E2CCE" w:rsidRPr="000E2CCE" w:rsidRDefault="000E2CCE" w:rsidP="008D03D5">
            <w:pPr>
              <w:rPr>
                <w:sz w:val="22"/>
                <w:szCs w:val="22"/>
              </w:rPr>
            </w:pPr>
          </w:p>
        </w:tc>
      </w:tr>
    </w:tbl>
    <w:p w:rsidR="000E2CCE" w:rsidRPr="000E2CCE" w:rsidRDefault="000E2CCE" w:rsidP="000E2CCE">
      <w:pPr>
        <w:pStyle w:val="TITRESoulign"/>
        <w:rPr>
          <w:rFonts w:cs="Arial"/>
          <w:sz w:val="22"/>
          <w:szCs w:val="22"/>
          <w:lang w:eastAsia="en-US"/>
        </w:rPr>
      </w:pPr>
    </w:p>
    <w:p w:rsidR="000E2CCE" w:rsidRPr="000E2CCE" w:rsidRDefault="000E2CCE" w:rsidP="000E2CCE">
      <w:pPr>
        <w:pStyle w:val="TITRERouge"/>
        <w:rPr>
          <w:rFonts w:cs="Arial"/>
          <w:sz w:val="22"/>
          <w:szCs w:val="22"/>
        </w:rPr>
      </w:pPr>
    </w:p>
    <w:p w:rsidR="000E2CCE" w:rsidRPr="000E2CCE" w:rsidRDefault="000E2CCE" w:rsidP="000E2CCE">
      <w:pPr>
        <w:rPr>
          <w:i/>
          <w:sz w:val="22"/>
          <w:szCs w:val="22"/>
        </w:rPr>
      </w:pPr>
      <w:r w:rsidRPr="000E2CCE">
        <w:rPr>
          <w:i/>
          <w:sz w:val="22"/>
          <w:szCs w:val="22"/>
        </w:rPr>
        <w:t>Ce programme est donné à titre indicatif et peut-être modifié</w:t>
      </w:r>
    </w:p>
    <w:p w:rsidR="000E2CCE" w:rsidRDefault="000E2CCE" w:rsidP="00465327">
      <w:pPr>
        <w:jc w:val="both"/>
        <w:rPr>
          <w:sz w:val="22"/>
          <w:szCs w:val="22"/>
          <w:bdr w:val="none" w:sz="0" w:space="0" w:color="auto" w:frame="1"/>
          <w:shd w:val="clear" w:color="auto" w:fill="FFFFFF"/>
        </w:rPr>
      </w:pPr>
    </w:p>
    <w:p w:rsidR="00E83D70" w:rsidRPr="00E83D70" w:rsidRDefault="00E83D70" w:rsidP="00465327">
      <w:pPr>
        <w:jc w:val="both"/>
        <w:rPr>
          <w:sz w:val="22"/>
          <w:szCs w:val="22"/>
          <w:bdr w:val="none" w:sz="0" w:space="0" w:color="auto" w:frame="1"/>
          <w:shd w:val="clear" w:color="auto" w:fill="FFFFFF"/>
          <w:lang w:val="sq-AL"/>
        </w:rPr>
      </w:pPr>
    </w:p>
    <w:p w:rsidR="00E83D70" w:rsidRPr="00E83D70" w:rsidRDefault="00E83D70" w:rsidP="00465327">
      <w:pPr>
        <w:jc w:val="both"/>
        <w:rPr>
          <w:sz w:val="22"/>
          <w:szCs w:val="22"/>
          <w:bdr w:val="none" w:sz="0" w:space="0" w:color="auto" w:frame="1"/>
          <w:shd w:val="clear" w:color="auto" w:fill="FFFFFF"/>
          <w:lang w:val="sq-AL"/>
        </w:rPr>
      </w:pPr>
    </w:p>
    <w:p w:rsidR="00E83D70" w:rsidRPr="00E83D70" w:rsidRDefault="00E83D70" w:rsidP="00465327">
      <w:pPr>
        <w:jc w:val="both"/>
        <w:rPr>
          <w:sz w:val="22"/>
          <w:szCs w:val="22"/>
          <w:bdr w:val="none" w:sz="0" w:space="0" w:color="auto" w:frame="1"/>
          <w:shd w:val="clear" w:color="auto" w:fill="FFFFFF"/>
          <w:lang w:val="sq-AL"/>
        </w:rPr>
      </w:pPr>
    </w:p>
    <w:p w:rsidR="00E83D70" w:rsidRPr="00E83D70" w:rsidRDefault="00E83D70" w:rsidP="00465327">
      <w:pPr>
        <w:jc w:val="both"/>
        <w:rPr>
          <w:sz w:val="22"/>
          <w:szCs w:val="22"/>
          <w:bdr w:val="none" w:sz="0" w:space="0" w:color="auto" w:frame="1"/>
          <w:shd w:val="clear" w:color="auto" w:fill="FFFFFF"/>
          <w:lang w:val="sq-AL"/>
        </w:rPr>
      </w:pPr>
    </w:p>
    <w:p w:rsidR="00E83D70" w:rsidRPr="00E83D70" w:rsidRDefault="00E83D70" w:rsidP="00465327">
      <w:pPr>
        <w:jc w:val="both"/>
        <w:rPr>
          <w:sz w:val="22"/>
          <w:szCs w:val="22"/>
          <w:bdr w:val="none" w:sz="0" w:space="0" w:color="auto" w:frame="1"/>
          <w:shd w:val="clear" w:color="auto" w:fill="FFFFFF"/>
          <w:lang w:val="sq-AL"/>
        </w:rPr>
      </w:pPr>
    </w:p>
    <w:p w:rsidR="00E83D70" w:rsidRPr="00E83D70" w:rsidRDefault="00E83D70" w:rsidP="00465327">
      <w:pPr>
        <w:jc w:val="both"/>
        <w:rPr>
          <w:sz w:val="22"/>
          <w:szCs w:val="22"/>
          <w:bdr w:val="none" w:sz="0" w:space="0" w:color="auto" w:frame="1"/>
          <w:shd w:val="clear" w:color="auto" w:fill="FFFFFF"/>
          <w:lang w:val="sq-AL"/>
        </w:rPr>
      </w:pPr>
    </w:p>
    <w:p w:rsidR="00E83D70" w:rsidRDefault="00E83D70" w:rsidP="00465327">
      <w:pPr>
        <w:jc w:val="both"/>
        <w:rPr>
          <w:sz w:val="22"/>
          <w:szCs w:val="22"/>
          <w:bdr w:val="none" w:sz="0" w:space="0" w:color="auto" w:frame="1"/>
          <w:shd w:val="clear" w:color="auto" w:fill="FFFFFF"/>
          <w:lang w:val="sq-AL"/>
        </w:rPr>
      </w:pPr>
    </w:p>
    <w:p w:rsidR="00E83D70" w:rsidRDefault="00E83D70" w:rsidP="00465327">
      <w:pPr>
        <w:jc w:val="both"/>
        <w:rPr>
          <w:sz w:val="22"/>
          <w:szCs w:val="22"/>
          <w:bdr w:val="none" w:sz="0" w:space="0" w:color="auto" w:frame="1"/>
          <w:shd w:val="clear" w:color="auto" w:fill="FFFFFF"/>
          <w:lang w:val="sq-AL"/>
        </w:rPr>
      </w:pPr>
    </w:p>
    <w:p w:rsidR="00E83D70" w:rsidRDefault="00E83D70" w:rsidP="00465327">
      <w:pPr>
        <w:jc w:val="both"/>
        <w:rPr>
          <w:sz w:val="22"/>
          <w:szCs w:val="22"/>
          <w:bdr w:val="none" w:sz="0" w:space="0" w:color="auto" w:frame="1"/>
          <w:shd w:val="clear" w:color="auto" w:fill="FFFFFF"/>
          <w:lang w:val="sq-AL"/>
        </w:rPr>
      </w:pPr>
    </w:p>
    <w:p w:rsidR="00E83D70" w:rsidRDefault="00E83D70" w:rsidP="00465327">
      <w:pPr>
        <w:jc w:val="both"/>
        <w:rPr>
          <w:sz w:val="22"/>
          <w:szCs w:val="22"/>
          <w:bdr w:val="none" w:sz="0" w:space="0" w:color="auto" w:frame="1"/>
          <w:shd w:val="clear" w:color="auto" w:fill="FFFFFF"/>
          <w:lang w:val="sq-AL"/>
        </w:rPr>
      </w:pPr>
    </w:p>
    <w:p w:rsidR="00E83D70" w:rsidRDefault="00E83D70" w:rsidP="00465327">
      <w:pPr>
        <w:jc w:val="both"/>
        <w:rPr>
          <w:sz w:val="22"/>
          <w:szCs w:val="22"/>
          <w:bdr w:val="none" w:sz="0" w:space="0" w:color="auto" w:frame="1"/>
          <w:shd w:val="clear" w:color="auto" w:fill="FFFFFF"/>
          <w:lang w:val="sq-AL"/>
        </w:rPr>
      </w:pPr>
    </w:p>
    <w:p w:rsidR="00E83D70" w:rsidRDefault="00E83D70" w:rsidP="00465327">
      <w:pPr>
        <w:jc w:val="both"/>
        <w:rPr>
          <w:sz w:val="22"/>
          <w:szCs w:val="22"/>
          <w:bdr w:val="none" w:sz="0" w:space="0" w:color="auto" w:frame="1"/>
          <w:shd w:val="clear" w:color="auto" w:fill="FFFFFF"/>
          <w:lang w:val="sq-AL"/>
        </w:rPr>
      </w:pPr>
    </w:p>
    <w:p w:rsidR="00E83D70" w:rsidRPr="00E83D70" w:rsidRDefault="00E83D70" w:rsidP="00465327">
      <w:pPr>
        <w:jc w:val="both"/>
        <w:rPr>
          <w:sz w:val="22"/>
          <w:szCs w:val="22"/>
          <w:bdr w:val="none" w:sz="0" w:space="0" w:color="auto" w:frame="1"/>
          <w:shd w:val="clear" w:color="auto" w:fill="FFFFFF"/>
          <w:lang w:val="sq-AL"/>
        </w:rPr>
      </w:pPr>
    </w:p>
    <w:sectPr w:rsidR="00E83D70" w:rsidRPr="00E83D70" w:rsidSect="00026C16">
      <w:headerReference w:type="default" r:id="rId8"/>
      <w:footerReference w:type="default" r:id="rId9"/>
      <w:pgSz w:w="11900" w:h="16840"/>
      <w:pgMar w:top="1440" w:right="1080" w:bottom="1440" w:left="1080" w:header="284" w:footer="567"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185" w:rsidRDefault="00425185">
      <w:r>
        <w:separator/>
      </w:r>
    </w:p>
  </w:endnote>
  <w:endnote w:type="continuationSeparator" w:id="0">
    <w:p w:rsidR="00425185" w:rsidRDefault="00425185">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 Sans Bold">
    <w:altName w:val="The Sans 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45 Light">
    <w:altName w:val="Agency FB"/>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5" w:type="dxa"/>
      <w:tblLook w:val="01E0"/>
    </w:tblPr>
    <w:tblGrid>
      <w:gridCol w:w="2397"/>
      <w:gridCol w:w="2608"/>
      <w:gridCol w:w="4360"/>
    </w:tblGrid>
    <w:tr w:rsidR="00051992" w:rsidRPr="00304FDD" w:rsidTr="00051992">
      <w:trPr>
        <w:trHeight w:val="1024"/>
      </w:trPr>
      <w:tc>
        <w:tcPr>
          <w:tcW w:w="2397" w:type="dxa"/>
          <w:tcBorders>
            <w:top w:val="nil"/>
            <w:left w:val="nil"/>
            <w:bottom w:val="nil"/>
            <w:right w:val="nil"/>
          </w:tcBorders>
          <w:vAlign w:val="center"/>
        </w:tcPr>
        <w:p w:rsidR="00051992" w:rsidRPr="002E1148" w:rsidRDefault="00051992" w:rsidP="00B750F8">
          <w:pPr>
            <w:pStyle w:val="Footer"/>
            <w:rPr>
              <w:rFonts w:ascii="Arial Narrow" w:hAnsi="Arial Narrow"/>
              <w:sz w:val="16"/>
              <w:szCs w:val="16"/>
              <w:lang w:val="en-US"/>
            </w:rPr>
          </w:pPr>
          <w:r w:rsidRPr="002E1148">
            <w:rPr>
              <w:rFonts w:ascii="Arial Narrow" w:hAnsi="Arial Narrow"/>
              <w:sz w:val="16"/>
              <w:szCs w:val="16"/>
              <w:lang w:val="en-US"/>
            </w:rPr>
            <w:t>Twin Towers</w:t>
          </w:r>
        </w:p>
        <w:p w:rsidR="00051992" w:rsidRPr="002E1148" w:rsidRDefault="00051992" w:rsidP="00B750F8">
          <w:pPr>
            <w:pStyle w:val="Footer"/>
            <w:rPr>
              <w:rFonts w:ascii="Arial Narrow" w:hAnsi="Arial Narrow"/>
              <w:sz w:val="16"/>
              <w:szCs w:val="16"/>
              <w:lang w:val="en-US"/>
            </w:rPr>
          </w:pPr>
          <w:r w:rsidRPr="002E1148">
            <w:rPr>
              <w:rFonts w:ascii="Arial Narrow" w:hAnsi="Arial Narrow"/>
              <w:sz w:val="16"/>
              <w:szCs w:val="16"/>
              <w:lang w:val="en-US"/>
            </w:rPr>
            <w:t>Bul. ”</w:t>
          </w:r>
          <w:proofErr w:type="spellStart"/>
          <w:r w:rsidRPr="002E1148">
            <w:rPr>
              <w:rFonts w:ascii="Arial Narrow" w:hAnsi="Arial Narrow"/>
              <w:sz w:val="16"/>
              <w:szCs w:val="16"/>
              <w:lang w:val="en-US"/>
            </w:rPr>
            <w:t>Dëshmorët</w:t>
          </w:r>
          <w:proofErr w:type="spellEnd"/>
          <w:r w:rsidRPr="002E1148">
            <w:rPr>
              <w:rFonts w:ascii="Arial Narrow" w:hAnsi="Arial Narrow"/>
              <w:sz w:val="16"/>
              <w:szCs w:val="16"/>
              <w:lang w:val="en-US"/>
            </w:rPr>
            <w:t xml:space="preserve"> e </w:t>
          </w:r>
          <w:proofErr w:type="spellStart"/>
          <w:r w:rsidRPr="002E1148">
            <w:rPr>
              <w:rFonts w:ascii="Arial Narrow" w:hAnsi="Arial Narrow"/>
              <w:sz w:val="16"/>
              <w:szCs w:val="16"/>
              <w:lang w:val="en-US"/>
            </w:rPr>
            <w:t>Kombit</w:t>
          </w:r>
          <w:proofErr w:type="spellEnd"/>
          <w:r w:rsidRPr="002E1148">
            <w:rPr>
              <w:rFonts w:ascii="Arial Narrow" w:hAnsi="Arial Narrow"/>
              <w:sz w:val="16"/>
              <w:szCs w:val="16"/>
              <w:lang w:val="en-US"/>
            </w:rPr>
            <w:t>”</w:t>
          </w:r>
        </w:p>
        <w:p w:rsidR="00051992" w:rsidRPr="002E1148" w:rsidRDefault="00051992" w:rsidP="00B750F8">
          <w:pPr>
            <w:pStyle w:val="Footer"/>
            <w:rPr>
              <w:rFonts w:ascii="Arial Narrow" w:hAnsi="Arial Narrow"/>
              <w:sz w:val="16"/>
              <w:szCs w:val="16"/>
            </w:rPr>
          </w:pPr>
          <w:proofErr w:type="spellStart"/>
          <w:r w:rsidRPr="002E1148">
            <w:rPr>
              <w:rFonts w:ascii="Arial Narrow" w:hAnsi="Arial Narrow"/>
              <w:sz w:val="16"/>
              <w:szCs w:val="16"/>
            </w:rPr>
            <w:t>Kulla</w:t>
          </w:r>
          <w:proofErr w:type="spellEnd"/>
          <w:r w:rsidRPr="002E1148">
            <w:rPr>
              <w:rFonts w:ascii="Arial Narrow" w:hAnsi="Arial Narrow"/>
              <w:sz w:val="16"/>
              <w:szCs w:val="16"/>
            </w:rPr>
            <w:t xml:space="preserve"> 1, Kati 9</w:t>
          </w:r>
        </w:p>
        <w:p w:rsidR="00051992" w:rsidRPr="002E1148" w:rsidRDefault="00051992" w:rsidP="00B750F8">
          <w:pPr>
            <w:pStyle w:val="Footer"/>
            <w:rPr>
              <w:rFonts w:ascii="Arial Narrow" w:hAnsi="Arial Narrow"/>
              <w:sz w:val="16"/>
              <w:szCs w:val="16"/>
            </w:rPr>
          </w:pPr>
          <w:r w:rsidRPr="002E1148">
            <w:rPr>
              <w:rFonts w:ascii="Arial Narrow" w:hAnsi="Arial Narrow"/>
              <w:sz w:val="16"/>
              <w:szCs w:val="16"/>
            </w:rPr>
            <w:t xml:space="preserve">Tirana, </w:t>
          </w:r>
          <w:proofErr w:type="spellStart"/>
          <w:r w:rsidRPr="002E1148">
            <w:rPr>
              <w:rFonts w:ascii="Arial Narrow" w:hAnsi="Arial Narrow"/>
              <w:sz w:val="16"/>
              <w:szCs w:val="16"/>
            </w:rPr>
            <w:t>Albania</w:t>
          </w:r>
          <w:proofErr w:type="spellEnd"/>
        </w:p>
      </w:tc>
      <w:tc>
        <w:tcPr>
          <w:tcW w:w="2608" w:type="dxa"/>
          <w:tcBorders>
            <w:top w:val="nil"/>
            <w:left w:val="nil"/>
            <w:bottom w:val="nil"/>
            <w:right w:val="nil"/>
          </w:tcBorders>
          <w:vAlign w:val="center"/>
        </w:tcPr>
        <w:p w:rsidR="00051992" w:rsidRPr="002E1148" w:rsidRDefault="000C1EFF" w:rsidP="000C1EFF">
          <w:pPr>
            <w:pStyle w:val="Footer"/>
            <w:jc w:val="center"/>
            <w:rPr>
              <w:rFonts w:ascii="Arial Narrow" w:hAnsi="Arial Narrow"/>
              <w:sz w:val="16"/>
              <w:szCs w:val="16"/>
              <w:lang w:val="en-US"/>
            </w:rPr>
          </w:pPr>
          <w:r w:rsidRPr="002E1148">
            <w:rPr>
              <w:rFonts w:ascii="Arial Narrow" w:hAnsi="Arial Narrow"/>
              <w:sz w:val="16"/>
              <w:szCs w:val="16"/>
              <w:lang w:val="en-US"/>
            </w:rPr>
            <w:t xml:space="preserve">Tel. +355 </w:t>
          </w:r>
          <w:r>
            <w:rPr>
              <w:rFonts w:ascii="Arial Narrow" w:hAnsi="Arial Narrow"/>
              <w:sz w:val="16"/>
              <w:szCs w:val="16"/>
              <w:lang w:val="en-US"/>
            </w:rPr>
            <w:t xml:space="preserve">44 2280 8103                    </w:t>
          </w:r>
          <w:r w:rsidR="00051992">
            <w:rPr>
              <w:rFonts w:ascii="Arial Narrow" w:hAnsi="Arial Narrow"/>
              <w:sz w:val="16"/>
              <w:szCs w:val="16"/>
              <w:lang w:val="en-US"/>
            </w:rPr>
            <w:t xml:space="preserve">                    </w:t>
          </w:r>
          <w:r w:rsidR="00051992" w:rsidRPr="002E1148">
            <w:rPr>
              <w:rFonts w:ascii="Arial Narrow" w:hAnsi="Arial Narrow"/>
              <w:sz w:val="16"/>
              <w:szCs w:val="16"/>
              <w:lang w:val="en-US"/>
            </w:rPr>
            <w:t>Mob. +355 68 40 89 998</w:t>
          </w:r>
        </w:p>
        <w:p w:rsidR="00051992" w:rsidRPr="002E1148" w:rsidRDefault="00051992" w:rsidP="000C1EFF">
          <w:pPr>
            <w:pStyle w:val="Footer"/>
            <w:jc w:val="center"/>
            <w:rPr>
              <w:rFonts w:ascii="Arial Narrow" w:hAnsi="Arial Narrow"/>
              <w:sz w:val="16"/>
              <w:szCs w:val="16"/>
              <w:lang w:val="en-US"/>
            </w:rPr>
          </w:pPr>
          <w:r w:rsidRPr="002E1148">
            <w:rPr>
              <w:rFonts w:ascii="Arial Narrow" w:hAnsi="Arial Narrow"/>
              <w:sz w:val="16"/>
              <w:szCs w:val="16"/>
              <w:lang w:val="en-US"/>
            </w:rPr>
            <w:t>Fax. +355 4 2 280 441</w:t>
          </w:r>
        </w:p>
        <w:p w:rsidR="00051992" w:rsidRPr="00CE27AA" w:rsidRDefault="00051992" w:rsidP="000C1EFF">
          <w:pPr>
            <w:pStyle w:val="Footer"/>
            <w:jc w:val="center"/>
            <w:rPr>
              <w:rFonts w:ascii="Arial Narrow" w:hAnsi="Arial Narrow"/>
              <w:sz w:val="16"/>
              <w:szCs w:val="16"/>
              <w:u w:val="single"/>
              <w:lang w:val="en-US"/>
            </w:rPr>
          </w:pPr>
          <w:r w:rsidRPr="00CE27AA">
            <w:rPr>
              <w:rFonts w:ascii="Arial Narrow" w:hAnsi="Arial Narrow"/>
              <w:noProof/>
              <w:color w:val="0000FF"/>
              <w:sz w:val="16"/>
              <w:szCs w:val="16"/>
              <w:u w:val="single"/>
              <w:lang w:val="en-US"/>
            </w:rPr>
            <w:t>www.ccifa.al</w:t>
          </w:r>
        </w:p>
      </w:tc>
      <w:tc>
        <w:tcPr>
          <w:tcW w:w="4360" w:type="dxa"/>
          <w:tcBorders>
            <w:top w:val="nil"/>
            <w:left w:val="nil"/>
            <w:bottom w:val="nil"/>
            <w:right w:val="nil"/>
          </w:tcBorders>
          <w:vAlign w:val="center"/>
        </w:tcPr>
        <w:p w:rsidR="00051992" w:rsidRDefault="00051992" w:rsidP="00B750F8">
          <w:pPr>
            <w:pStyle w:val="Footer"/>
            <w:rPr>
              <w:rFonts w:ascii="Arial Narrow" w:hAnsi="Arial Narrow"/>
              <w:sz w:val="16"/>
              <w:szCs w:val="16"/>
            </w:rPr>
          </w:pPr>
          <w:r w:rsidRPr="00AB218D">
            <w:rPr>
              <w:rFonts w:ascii="Arial Narrow" w:hAnsi="Arial Narrow"/>
              <w:sz w:val="16"/>
              <w:szCs w:val="16"/>
              <w:lang w:val="en-US"/>
            </w:rPr>
            <w:t xml:space="preserve">                            </w:t>
          </w:r>
          <w:r>
            <w:rPr>
              <w:rFonts w:ascii="Arial Narrow" w:hAnsi="Arial Narrow"/>
              <w:sz w:val="16"/>
              <w:szCs w:val="16"/>
            </w:rPr>
            <w:t>Chambre de Commerce et d’Industrie France-Albanie</w:t>
          </w:r>
        </w:p>
        <w:p w:rsidR="00051992" w:rsidRDefault="00051992" w:rsidP="00B750F8">
          <w:pPr>
            <w:pStyle w:val="Footer"/>
            <w:rPr>
              <w:rFonts w:ascii="Arial Narrow" w:hAnsi="Arial Narrow"/>
              <w:sz w:val="16"/>
              <w:szCs w:val="16"/>
            </w:rPr>
          </w:pPr>
          <w:r>
            <w:rPr>
              <w:rFonts w:ascii="Arial Narrow" w:hAnsi="Arial Narrow"/>
              <w:sz w:val="16"/>
              <w:szCs w:val="16"/>
            </w:rPr>
            <w:t xml:space="preserve">                             </w:t>
          </w:r>
          <w:r w:rsidRPr="002E1148">
            <w:rPr>
              <w:rFonts w:ascii="Arial Narrow" w:hAnsi="Arial Narrow"/>
              <w:sz w:val="16"/>
              <w:szCs w:val="16"/>
            </w:rPr>
            <w:t xml:space="preserve">Membre </w:t>
          </w:r>
          <w:r w:rsidR="006460D6">
            <w:rPr>
              <w:rFonts w:ascii="Arial Narrow" w:hAnsi="Arial Narrow"/>
              <w:sz w:val="16"/>
              <w:szCs w:val="16"/>
            </w:rPr>
            <w:t>CCI International</w:t>
          </w:r>
          <w:r w:rsidRPr="002E1148">
            <w:rPr>
              <w:rFonts w:ascii="Arial Narrow" w:hAnsi="Arial Narrow"/>
              <w:sz w:val="16"/>
              <w:szCs w:val="16"/>
            </w:rPr>
            <w:t xml:space="preserve"> &amp; </w:t>
          </w:r>
          <w:r w:rsidR="00B435E0">
            <w:rPr>
              <w:rFonts w:ascii="Arial Narrow" w:hAnsi="Arial Narrow"/>
              <w:sz w:val="16"/>
              <w:szCs w:val="16"/>
            </w:rPr>
            <w:t>FFA</w:t>
          </w:r>
        </w:p>
        <w:p w:rsidR="00051992" w:rsidRDefault="00051992" w:rsidP="00B750F8">
          <w:pPr>
            <w:pStyle w:val="Footer"/>
            <w:rPr>
              <w:rFonts w:ascii="Arial Narrow" w:hAnsi="Arial Narrow"/>
              <w:sz w:val="16"/>
              <w:szCs w:val="16"/>
            </w:rPr>
          </w:pPr>
          <w:r>
            <w:rPr>
              <w:rFonts w:ascii="Arial Narrow" w:hAnsi="Arial Narrow"/>
              <w:sz w:val="16"/>
              <w:szCs w:val="16"/>
            </w:rPr>
            <w:t xml:space="preserve">                             </w:t>
          </w:r>
          <w:r w:rsidRPr="002E1148">
            <w:rPr>
              <w:rFonts w:ascii="Arial Narrow" w:hAnsi="Arial Narrow"/>
              <w:sz w:val="16"/>
              <w:szCs w:val="16"/>
            </w:rPr>
            <w:t>NIPT </w:t>
          </w:r>
          <w:proofErr w:type="gramStart"/>
          <w:r w:rsidRPr="002E1148">
            <w:rPr>
              <w:rFonts w:ascii="Arial Narrow" w:hAnsi="Arial Narrow"/>
              <w:sz w:val="16"/>
              <w:szCs w:val="16"/>
            </w:rPr>
            <w:t>:L12428451F</w:t>
          </w:r>
          <w:proofErr w:type="gramEnd"/>
          <w:r w:rsidRPr="002E1148">
            <w:rPr>
              <w:rFonts w:ascii="Arial Narrow" w:hAnsi="Arial Narrow"/>
              <w:sz w:val="16"/>
              <w:szCs w:val="16"/>
            </w:rPr>
            <w:t xml:space="preserve">      </w:t>
          </w:r>
        </w:p>
        <w:p w:rsidR="00051992" w:rsidRPr="002E1148" w:rsidRDefault="00051992" w:rsidP="00B750F8">
          <w:pPr>
            <w:pStyle w:val="Footer"/>
            <w:rPr>
              <w:rFonts w:ascii="Arial Narrow" w:hAnsi="Arial Narrow"/>
              <w:sz w:val="16"/>
              <w:szCs w:val="16"/>
            </w:rPr>
          </w:pPr>
          <w:r>
            <w:rPr>
              <w:rFonts w:ascii="Arial Narrow" w:hAnsi="Arial Narrow"/>
              <w:sz w:val="16"/>
              <w:szCs w:val="16"/>
            </w:rPr>
            <w:t xml:space="preserve">                             </w:t>
          </w:r>
          <w:r w:rsidRPr="002E1148">
            <w:rPr>
              <w:rFonts w:ascii="Arial Narrow" w:hAnsi="Arial Narrow"/>
              <w:sz w:val="16"/>
              <w:szCs w:val="16"/>
            </w:rPr>
            <w:t xml:space="preserve">blerina.kazhani@ccifa.al                                                                            </w:t>
          </w:r>
          <w:r>
            <w:rPr>
              <w:rFonts w:ascii="Arial Narrow" w:hAnsi="Arial Narrow"/>
              <w:sz w:val="16"/>
              <w:szCs w:val="16"/>
            </w:rPr>
            <w:t xml:space="preserve">           </w:t>
          </w:r>
        </w:p>
      </w:tc>
    </w:tr>
  </w:tbl>
  <w:p w:rsidR="003959AA" w:rsidRDefault="003959AA" w:rsidP="003B57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185" w:rsidRDefault="00425185">
      <w:r>
        <w:separator/>
      </w:r>
    </w:p>
  </w:footnote>
  <w:footnote w:type="continuationSeparator" w:id="0">
    <w:p w:rsidR="00425185" w:rsidRDefault="00425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9AA" w:rsidRDefault="009B0B2D" w:rsidP="0001131B">
    <w:pPr>
      <w:pStyle w:val="Header"/>
      <w:jc w:val="right"/>
    </w:pPr>
    <w:r>
      <w:rPr>
        <w:noProof/>
        <w:lang w:val="en-US" w:eastAsia="en-US"/>
      </w:rPr>
      <w:drawing>
        <wp:anchor distT="0" distB="0" distL="114300" distR="114300" simplePos="0" relativeHeight="251660288" behindDoc="0" locked="0" layoutInCell="1" allowOverlap="1">
          <wp:simplePos x="0" y="0"/>
          <wp:positionH relativeFrom="column">
            <wp:posOffset>2438400</wp:posOffset>
          </wp:positionH>
          <wp:positionV relativeFrom="paragraph">
            <wp:posOffset>635</wp:posOffset>
          </wp:positionV>
          <wp:extent cx="1123950" cy="771525"/>
          <wp:effectExtent l="19050" t="0" r="0" b="0"/>
          <wp:wrapSquare wrapText="bothSides"/>
          <wp:docPr id="5" name="Picture 5" descr="Business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siness France"/>
                  <pic:cNvPicPr>
                    <a:picLocks noChangeAspect="1" noChangeArrowheads="1"/>
                  </pic:cNvPicPr>
                </pic:nvPicPr>
                <pic:blipFill>
                  <a:blip r:embed="rId1"/>
                  <a:srcRect/>
                  <a:stretch>
                    <a:fillRect/>
                  </a:stretch>
                </pic:blipFill>
                <pic:spPr bwMode="auto">
                  <a:xfrm>
                    <a:off x="0" y="0"/>
                    <a:ext cx="1123950" cy="77152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0" locked="0" layoutInCell="1" allowOverlap="1">
          <wp:simplePos x="0" y="0"/>
          <wp:positionH relativeFrom="column">
            <wp:posOffset>4695190</wp:posOffset>
          </wp:positionH>
          <wp:positionV relativeFrom="paragraph">
            <wp:posOffset>635</wp:posOffset>
          </wp:positionV>
          <wp:extent cx="1857375" cy="649605"/>
          <wp:effectExtent l="19050" t="0" r="9525" b="0"/>
          <wp:wrapSquare wrapText="bothSides"/>
          <wp:docPr id="2" name="Picture 1" descr="C:\Users\Blerina Kazhani\Desktop\CCI_Albani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rina Kazhani\Desktop\CCI_Albanie -logo.jpg"/>
                  <pic:cNvPicPr>
                    <a:picLocks noChangeAspect="1" noChangeArrowheads="1"/>
                  </pic:cNvPicPr>
                </pic:nvPicPr>
                <pic:blipFill>
                  <a:blip r:embed="rId2"/>
                  <a:srcRect/>
                  <a:stretch>
                    <a:fillRect/>
                  </a:stretch>
                </pic:blipFill>
                <pic:spPr bwMode="auto">
                  <a:xfrm>
                    <a:off x="0" y="0"/>
                    <a:ext cx="1857375" cy="64960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9264" behindDoc="0" locked="0" layoutInCell="1" allowOverlap="1">
          <wp:simplePos x="0" y="0"/>
          <wp:positionH relativeFrom="column">
            <wp:posOffset>-323850</wp:posOffset>
          </wp:positionH>
          <wp:positionV relativeFrom="paragraph">
            <wp:posOffset>-104140</wp:posOffset>
          </wp:positionV>
          <wp:extent cx="1370330" cy="733425"/>
          <wp:effectExtent l="19050" t="0" r="1270" b="0"/>
          <wp:wrapSquare wrapText="bothSides"/>
          <wp:docPr id="3" name="Picture 2" descr="http://aida.gov.al/template/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ida.gov.al/template/img/logo.png"/>
                  <pic:cNvPicPr>
                    <a:picLocks noChangeAspect="1" noChangeArrowheads="1"/>
                  </pic:cNvPicPr>
                </pic:nvPicPr>
                <pic:blipFill>
                  <a:blip r:embed="rId3"/>
                  <a:srcRect/>
                  <a:stretch>
                    <a:fillRect/>
                  </a:stretch>
                </pic:blipFill>
                <pic:spPr bwMode="auto">
                  <a:xfrm>
                    <a:off x="0" y="0"/>
                    <a:ext cx="1370330" cy="733425"/>
                  </a:xfrm>
                  <a:prstGeom prst="rect">
                    <a:avLst/>
                  </a:prstGeom>
                  <a:noFill/>
                  <a:ln w="9525">
                    <a:noFill/>
                    <a:miter lim="800000"/>
                    <a:headEnd/>
                    <a:tailEnd/>
                  </a:ln>
                </pic:spPr>
              </pic:pic>
            </a:graphicData>
          </a:graphic>
        </wp:anchor>
      </w:drawing>
    </w:r>
  </w:p>
  <w:p w:rsidR="003959AA" w:rsidRDefault="003959AA" w:rsidP="0001131B">
    <w:pPr>
      <w:pStyle w:val="Header"/>
      <w:jc w:val="right"/>
    </w:pPr>
  </w:p>
  <w:p w:rsidR="003959AA" w:rsidRDefault="003959AA" w:rsidP="00F33B85">
    <w:pPr>
      <w:jc w:val="center"/>
      <w:rPr>
        <w:b/>
        <w:bCs/>
        <w:color w:val="FF0000"/>
        <w:sz w:val="24"/>
        <w:szCs w:val="24"/>
      </w:rPr>
    </w:pPr>
  </w:p>
  <w:p w:rsidR="003959AA" w:rsidRDefault="003959AA" w:rsidP="00F33B85">
    <w:pPr>
      <w:jc w:val="center"/>
      <w:rPr>
        <w:b/>
        <w:bCs/>
        <w:color w:val="FF0000"/>
        <w:sz w:val="24"/>
        <w:szCs w:val="24"/>
      </w:rPr>
    </w:pPr>
  </w:p>
  <w:p w:rsidR="003959AA" w:rsidRDefault="003959AA" w:rsidP="00F33B85">
    <w:pPr>
      <w:jc w:val="center"/>
      <w:rPr>
        <w:b/>
        <w:bCs/>
        <w:color w:val="FF0000"/>
        <w:sz w:val="24"/>
        <w:szCs w:val="24"/>
      </w:rPr>
    </w:pPr>
  </w:p>
  <w:p w:rsidR="003959AA" w:rsidRDefault="003959AA" w:rsidP="0001131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25pt;height:11.25pt" o:bullet="t">
        <v:imagedata r:id="rId1" o:title="BD10264_"/>
      </v:shape>
    </w:pict>
  </w:numPicBullet>
  <w:numPicBullet w:numPicBulletId="1">
    <w:pict>
      <v:shape id="_x0000_i1116" type="#_x0000_t75" style="width:9pt;height:9pt" o:bullet="t">
        <v:imagedata r:id="rId2" o:title="BD10266_"/>
      </v:shape>
    </w:pict>
  </w:numPicBullet>
  <w:abstractNum w:abstractNumId="0">
    <w:nsid w:val="03032CBB"/>
    <w:multiLevelType w:val="hybridMultilevel"/>
    <w:tmpl w:val="293C4714"/>
    <w:lvl w:ilvl="0" w:tplc="EC60A644">
      <w:start w:val="1"/>
      <w:numFmt w:val="bullet"/>
      <w:lvlText w:val=""/>
      <w:lvlJc w:val="left"/>
      <w:pPr>
        <w:tabs>
          <w:tab w:val="num" w:pos="360"/>
        </w:tabs>
        <w:ind w:left="360" w:hanging="360"/>
      </w:pPr>
      <w:rPr>
        <w:rFonts w:ascii="Webdings" w:hAnsi="Webdings" w:hint="default"/>
        <w:color w:val="FF0000"/>
      </w:rPr>
    </w:lvl>
    <w:lvl w:ilvl="1" w:tplc="45649F9E">
      <w:start w:val="1"/>
      <w:numFmt w:val="bullet"/>
      <w:lvlText w:val="o"/>
      <w:lvlJc w:val="left"/>
      <w:pPr>
        <w:tabs>
          <w:tab w:val="num" w:pos="1440"/>
        </w:tabs>
        <w:ind w:left="1440" w:hanging="360"/>
      </w:pPr>
      <w:rPr>
        <w:rFonts w:ascii="Courier New" w:hAnsi="Courier New" w:cs="Courier New" w:hint="default"/>
        <w:color w:val="FF0000"/>
      </w:rPr>
    </w:lvl>
    <w:lvl w:ilvl="2" w:tplc="15909202">
      <w:start w:val="1"/>
      <w:numFmt w:val="bullet"/>
      <w:lvlText w:val=""/>
      <w:lvlJc w:val="left"/>
      <w:pPr>
        <w:tabs>
          <w:tab w:val="num" w:pos="2160"/>
        </w:tabs>
        <w:ind w:left="2160" w:hanging="360"/>
      </w:pPr>
      <w:rPr>
        <w:rFonts w:ascii="Wingdings" w:hAnsi="Wingdings" w:hint="default"/>
        <w:color w:val="FF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8700F6"/>
    <w:multiLevelType w:val="hybridMultilevel"/>
    <w:tmpl w:val="59487DFE"/>
    <w:lvl w:ilvl="0" w:tplc="E13080EC">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82B15"/>
    <w:multiLevelType w:val="hybridMultilevel"/>
    <w:tmpl w:val="EE4EEC50"/>
    <w:lvl w:ilvl="0" w:tplc="165647E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30244D"/>
    <w:multiLevelType w:val="hybridMultilevel"/>
    <w:tmpl w:val="A7389CF2"/>
    <w:lvl w:ilvl="0" w:tplc="E7A4FDB4">
      <w:start w:val="1"/>
      <w:numFmt w:val="bullet"/>
      <w:pStyle w:val="INTERIEURphrase1"/>
      <w:lvlText w:val=""/>
      <w:lvlPicBulletId w:val="1"/>
      <w:lvlJc w:val="left"/>
      <w:pPr>
        <w:tabs>
          <w:tab w:val="num" w:pos="1260"/>
        </w:tabs>
        <w:ind w:left="1260" w:hanging="360"/>
      </w:pPr>
      <w:rPr>
        <w:rFonts w:ascii="Symbol" w:hAnsi="Symbol" w:hint="default"/>
        <w:color w:val="auto"/>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4">
    <w:nsid w:val="0ED22E2D"/>
    <w:multiLevelType w:val="hybridMultilevel"/>
    <w:tmpl w:val="5816CA04"/>
    <w:lvl w:ilvl="0" w:tplc="E13080EC">
      <w:start w:val="20"/>
      <w:numFmt w:val="bullet"/>
      <w:lvlText w:val="-"/>
      <w:lvlJc w:val="left"/>
      <w:pPr>
        <w:ind w:left="1429" w:hanging="360"/>
      </w:pPr>
      <w:rPr>
        <w:rFonts w:ascii="Arial" w:eastAsia="Times New Roman" w:hAnsi="Arial" w:cs="Aria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3047557B"/>
    <w:multiLevelType w:val="hybridMultilevel"/>
    <w:tmpl w:val="7B4C6EE2"/>
    <w:lvl w:ilvl="0" w:tplc="3FA06D3E">
      <w:start w:val="2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8464C3"/>
    <w:multiLevelType w:val="hybridMultilevel"/>
    <w:tmpl w:val="131A1A2A"/>
    <w:lvl w:ilvl="0" w:tplc="2E5E3066">
      <w:start w:val="1"/>
      <w:numFmt w:val="bullet"/>
      <w:lvlText w:val="o"/>
      <w:lvlJc w:val="left"/>
      <w:pPr>
        <w:ind w:left="1440" w:hanging="360"/>
      </w:pPr>
      <w:rPr>
        <w:rFonts w:ascii="Courier New" w:hAnsi="Courier New"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ED3E18"/>
    <w:multiLevelType w:val="hybridMultilevel"/>
    <w:tmpl w:val="26B0A076"/>
    <w:lvl w:ilvl="0" w:tplc="5120BF6A">
      <w:start w:val="1"/>
      <w:numFmt w:val="bullet"/>
      <w:lvlText w:val=""/>
      <w:lvlJc w:val="left"/>
      <w:pPr>
        <w:ind w:left="1080" w:hanging="360"/>
      </w:pPr>
      <w:rPr>
        <w:rFonts w:ascii="Wingdings" w:hAnsi="Wingdings"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084798"/>
    <w:multiLevelType w:val="hybridMultilevel"/>
    <w:tmpl w:val="C03EC114"/>
    <w:lvl w:ilvl="0" w:tplc="EC60A644">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F92C83"/>
    <w:multiLevelType w:val="hybridMultilevel"/>
    <w:tmpl w:val="A43E90EE"/>
    <w:lvl w:ilvl="0" w:tplc="EC60A644">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508EF"/>
    <w:multiLevelType w:val="hybridMultilevel"/>
    <w:tmpl w:val="597C6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D37D22"/>
    <w:multiLevelType w:val="hybridMultilevel"/>
    <w:tmpl w:val="9398D96C"/>
    <w:lvl w:ilvl="0" w:tplc="15909202">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1E046D"/>
    <w:multiLevelType w:val="hybridMultilevel"/>
    <w:tmpl w:val="0972CB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94327C"/>
    <w:multiLevelType w:val="hybridMultilevel"/>
    <w:tmpl w:val="1654E9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EA7CC2"/>
    <w:multiLevelType w:val="hybridMultilevel"/>
    <w:tmpl w:val="FB849B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6"/>
  </w:num>
  <w:num w:numId="4">
    <w:abstractNumId w:val="11"/>
  </w:num>
  <w:num w:numId="5">
    <w:abstractNumId w:val="10"/>
  </w:num>
  <w:num w:numId="6">
    <w:abstractNumId w:val="12"/>
  </w:num>
  <w:num w:numId="7">
    <w:abstractNumId w:val="8"/>
  </w:num>
  <w:num w:numId="8">
    <w:abstractNumId w:val="2"/>
  </w:num>
  <w:num w:numId="9">
    <w:abstractNumId w:val="9"/>
  </w:num>
  <w:num w:numId="10">
    <w:abstractNumId w:val="14"/>
  </w:num>
  <w:num w:numId="11">
    <w:abstractNumId w:val="13"/>
  </w:num>
  <w:num w:numId="12">
    <w:abstractNumId w:val="5"/>
  </w:num>
  <w:num w:numId="13">
    <w:abstractNumId w:val="1"/>
  </w:num>
  <w:num w:numId="14">
    <w:abstractNumId w:val="4"/>
  </w:num>
  <w:num w:numId="1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25"/>
  <w:doNotHyphenateCaps/>
  <w:drawingGridHorizontalSpacing w:val="10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172FD8"/>
    <w:rsid w:val="000107FE"/>
    <w:rsid w:val="0001131B"/>
    <w:rsid w:val="00017C83"/>
    <w:rsid w:val="000200E5"/>
    <w:rsid w:val="00020601"/>
    <w:rsid w:val="00026C16"/>
    <w:rsid w:val="00026C55"/>
    <w:rsid w:val="000339EE"/>
    <w:rsid w:val="0003489B"/>
    <w:rsid w:val="000401F5"/>
    <w:rsid w:val="00041993"/>
    <w:rsid w:val="00042A75"/>
    <w:rsid w:val="00043A13"/>
    <w:rsid w:val="000455C9"/>
    <w:rsid w:val="00051992"/>
    <w:rsid w:val="000643E4"/>
    <w:rsid w:val="00072247"/>
    <w:rsid w:val="00074DC4"/>
    <w:rsid w:val="00075293"/>
    <w:rsid w:val="0008447D"/>
    <w:rsid w:val="00085A7A"/>
    <w:rsid w:val="00086B12"/>
    <w:rsid w:val="000914E8"/>
    <w:rsid w:val="00094C68"/>
    <w:rsid w:val="00095688"/>
    <w:rsid w:val="00096F6A"/>
    <w:rsid w:val="000A2DE2"/>
    <w:rsid w:val="000A42AF"/>
    <w:rsid w:val="000A4790"/>
    <w:rsid w:val="000A47BF"/>
    <w:rsid w:val="000A56DE"/>
    <w:rsid w:val="000A681D"/>
    <w:rsid w:val="000B424F"/>
    <w:rsid w:val="000B46E4"/>
    <w:rsid w:val="000B531F"/>
    <w:rsid w:val="000C0D7D"/>
    <w:rsid w:val="000C1EFF"/>
    <w:rsid w:val="000C45B5"/>
    <w:rsid w:val="000D14B3"/>
    <w:rsid w:val="000D6028"/>
    <w:rsid w:val="000D76C2"/>
    <w:rsid w:val="000E01DD"/>
    <w:rsid w:val="000E2CCE"/>
    <w:rsid w:val="000E6BEE"/>
    <w:rsid w:val="000E7A8D"/>
    <w:rsid w:val="000F5AD8"/>
    <w:rsid w:val="001012B1"/>
    <w:rsid w:val="0010465E"/>
    <w:rsid w:val="001051E4"/>
    <w:rsid w:val="00105BD2"/>
    <w:rsid w:val="001064E7"/>
    <w:rsid w:val="00107556"/>
    <w:rsid w:val="001138C0"/>
    <w:rsid w:val="0011489F"/>
    <w:rsid w:val="001151D5"/>
    <w:rsid w:val="00117996"/>
    <w:rsid w:val="001233F3"/>
    <w:rsid w:val="00123B72"/>
    <w:rsid w:val="00126A06"/>
    <w:rsid w:val="00131755"/>
    <w:rsid w:val="00144B12"/>
    <w:rsid w:val="00144D65"/>
    <w:rsid w:val="00144F4B"/>
    <w:rsid w:val="00144F9F"/>
    <w:rsid w:val="001501CF"/>
    <w:rsid w:val="00153FAD"/>
    <w:rsid w:val="0016039A"/>
    <w:rsid w:val="00163592"/>
    <w:rsid w:val="001640BB"/>
    <w:rsid w:val="00170273"/>
    <w:rsid w:val="001723B4"/>
    <w:rsid w:val="00172761"/>
    <w:rsid w:val="00172FD8"/>
    <w:rsid w:val="00175BC9"/>
    <w:rsid w:val="00183097"/>
    <w:rsid w:val="00192D89"/>
    <w:rsid w:val="00192FBF"/>
    <w:rsid w:val="00197CE6"/>
    <w:rsid w:val="001A474E"/>
    <w:rsid w:val="001B1943"/>
    <w:rsid w:val="001B2266"/>
    <w:rsid w:val="001B3877"/>
    <w:rsid w:val="001B470E"/>
    <w:rsid w:val="001B5627"/>
    <w:rsid w:val="001B5718"/>
    <w:rsid w:val="001C29E7"/>
    <w:rsid w:val="001C4E10"/>
    <w:rsid w:val="001C4E7F"/>
    <w:rsid w:val="001D2771"/>
    <w:rsid w:val="001D3F44"/>
    <w:rsid w:val="001D6150"/>
    <w:rsid w:val="001D79C0"/>
    <w:rsid w:val="001E615B"/>
    <w:rsid w:val="001E7282"/>
    <w:rsid w:val="001E7F76"/>
    <w:rsid w:val="001F1782"/>
    <w:rsid w:val="001F6A23"/>
    <w:rsid w:val="00202F70"/>
    <w:rsid w:val="002034EA"/>
    <w:rsid w:val="002048BF"/>
    <w:rsid w:val="00205988"/>
    <w:rsid w:val="00210F41"/>
    <w:rsid w:val="00211F6A"/>
    <w:rsid w:val="002159B7"/>
    <w:rsid w:val="002161DD"/>
    <w:rsid w:val="00220D2A"/>
    <w:rsid w:val="00224C33"/>
    <w:rsid w:val="00225FA0"/>
    <w:rsid w:val="002262A8"/>
    <w:rsid w:val="00227192"/>
    <w:rsid w:val="0023005E"/>
    <w:rsid w:val="00241C02"/>
    <w:rsid w:val="002432D1"/>
    <w:rsid w:val="00250206"/>
    <w:rsid w:val="00250B7F"/>
    <w:rsid w:val="002530D3"/>
    <w:rsid w:val="00266AEF"/>
    <w:rsid w:val="0027221B"/>
    <w:rsid w:val="00277950"/>
    <w:rsid w:val="00281A32"/>
    <w:rsid w:val="00281B8B"/>
    <w:rsid w:val="0028334F"/>
    <w:rsid w:val="002868A4"/>
    <w:rsid w:val="00291843"/>
    <w:rsid w:val="00296A87"/>
    <w:rsid w:val="00296D1D"/>
    <w:rsid w:val="002A38CA"/>
    <w:rsid w:val="002A6916"/>
    <w:rsid w:val="002B09B0"/>
    <w:rsid w:val="002B1281"/>
    <w:rsid w:val="002B2A54"/>
    <w:rsid w:val="002B4F38"/>
    <w:rsid w:val="002B68F4"/>
    <w:rsid w:val="002B7025"/>
    <w:rsid w:val="002C0B60"/>
    <w:rsid w:val="002C38E3"/>
    <w:rsid w:val="002C4517"/>
    <w:rsid w:val="002C4609"/>
    <w:rsid w:val="002C72ED"/>
    <w:rsid w:val="002D183A"/>
    <w:rsid w:val="002D1CFD"/>
    <w:rsid w:val="002D2216"/>
    <w:rsid w:val="002D4585"/>
    <w:rsid w:val="002D4877"/>
    <w:rsid w:val="002E1148"/>
    <w:rsid w:val="002E5F67"/>
    <w:rsid w:val="002F19EF"/>
    <w:rsid w:val="002F6204"/>
    <w:rsid w:val="00304A8C"/>
    <w:rsid w:val="00304FDD"/>
    <w:rsid w:val="003061FE"/>
    <w:rsid w:val="00307E07"/>
    <w:rsid w:val="00312756"/>
    <w:rsid w:val="00313F78"/>
    <w:rsid w:val="00313FEC"/>
    <w:rsid w:val="00323DED"/>
    <w:rsid w:val="003276EE"/>
    <w:rsid w:val="00331058"/>
    <w:rsid w:val="0033570E"/>
    <w:rsid w:val="003436FA"/>
    <w:rsid w:val="0034528B"/>
    <w:rsid w:val="00345CD0"/>
    <w:rsid w:val="003465BE"/>
    <w:rsid w:val="00354FE5"/>
    <w:rsid w:val="003609D8"/>
    <w:rsid w:val="0036152B"/>
    <w:rsid w:val="003663EB"/>
    <w:rsid w:val="003750D5"/>
    <w:rsid w:val="00381070"/>
    <w:rsid w:val="00381A80"/>
    <w:rsid w:val="003928A8"/>
    <w:rsid w:val="00393720"/>
    <w:rsid w:val="003956DB"/>
    <w:rsid w:val="003959AA"/>
    <w:rsid w:val="003A3B23"/>
    <w:rsid w:val="003A4374"/>
    <w:rsid w:val="003B5737"/>
    <w:rsid w:val="003C5444"/>
    <w:rsid w:val="003C5540"/>
    <w:rsid w:val="003D377C"/>
    <w:rsid w:val="003D3B47"/>
    <w:rsid w:val="003D40F2"/>
    <w:rsid w:val="003E3C86"/>
    <w:rsid w:val="003E6326"/>
    <w:rsid w:val="003F6432"/>
    <w:rsid w:val="004020AF"/>
    <w:rsid w:val="0040562F"/>
    <w:rsid w:val="00406265"/>
    <w:rsid w:val="0041186D"/>
    <w:rsid w:val="00412FC2"/>
    <w:rsid w:val="00413558"/>
    <w:rsid w:val="00413C64"/>
    <w:rsid w:val="00413F2D"/>
    <w:rsid w:val="00414D22"/>
    <w:rsid w:val="00415569"/>
    <w:rsid w:val="0041677A"/>
    <w:rsid w:val="0041741F"/>
    <w:rsid w:val="00421A54"/>
    <w:rsid w:val="0042331E"/>
    <w:rsid w:val="00423CD7"/>
    <w:rsid w:val="00425185"/>
    <w:rsid w:val="004310E3"/>
    <w:rsid w:val="00437AF7"/>
    <w:rsid w:val="00441828"/>
    <w:rsid w:val="004474BC"/>
    <w:rsid w:val="00451BB6"/>
    <w:rsid w:val="00457CAA"/>
    <w:rsid w:val="0046056A"/>
    <w:rsid w:val="00464F32"/>
    <w:rsid w:val="00465327"/>
    <w:rsid w:val="00485176"/>
    <w:rsid w:val="00487674"/>
    <w:rsid w:val="004907F4"/>
    <w:rsid w:val="00492368"/>
    <w:rsid w:val="004928CE"/>
    <w:rsid w:val="004A2551"/>
    <w:rsid w:val="004A3162"/>
    <w:rsid w:val="004A5EF8"/>
    <w:rsid w:val="004B1246"/>
    <w:rsid w:val="004B14FD"/>
    <w:rsid w:val="004B224A"/>
    <w:rsid w:val="004B4754"/>
    <w:rsid w:val="004B4D6F"/>
    <w:rsid w:val="004C1142"/>
    <w:rsid w:val="004D4F54"/>
    <w:rsid w:val="004D71AE"/>
    <w:rsid w:val="004E1ABA"/>
    <w:rsid w:val="004E39B9"/>
    <w:rsid w:val="004E3A68"/>
    <w:rsid w:val="004E4C82"/>
    <w:rsid w:val="004F0C99"/>
    <w:rsid w:val="004F1959"/>
    <w:rsid w:val="004F6D62"/>
    <w:rsid w:val="00500FEF"/>
    <w:rsid w:val="005026B0"/>
    <w:rsid w:val="0050749F"/>
    <w:rsid w:val="00507815"/>
    <w:rsid w:val="005105DC"/>
    <w:rsid w:val="005172F4"/>
    <w:rsid w:val="00521D7C"/>
    <w:rsid w:val="00521F48"/>
    <w:rsid w:val="00522935"/>
    <w:rsid w:val="0052763C"/>
    <w:rsid w:val="005300DA"/>
    <w:rsid w:val="005325DD"/>
    <w:rsid w:val="005329F2"/>
    <w:rsid w:val="005456A8"/>
    <w:rsid w:val="0054661A"/>
    <w:rsid w:val="00565A17"/>
    <w:rsid w:val="00571484"/>
    <w:rsid w:val="00572AEB"/>
    <w:rsid w:val="00574F98"/>
    <w:rsid w:val="00575512"/>
    <w:rsid w:val="00577D71"/>
    <w:rsid w:val="00581DE7"/>
    <w:rsid w:val="00584F9F"/>
    <w:rsid w:val="005919AE"/>
    <w:rsid w:val="005919D6"/>
    <w:rsid w:val="00592560"/>
    <w:rsid w:val="00595962"/>
    <w:rsid w:val="005A3271"/>
    <w:rsid w:val="005A3B09"/>
    <w:rsid w:val="005A60B8"/>
    <w:rsid w:val="005A6AB7"/>
    <w:rsid w:val="005B0BDA"/>
    <w:rsid w:val="005B731C"/>
    <w:rsid w:val="005D0299"/>
    <w:rsid w:val="005D1D5E"/>
    <w:rsid w:val="005D39ED"/>
    <w:rsid w:val="005E0ECE"/>
    <w:rsid w:val="005E4426"/>
    <w:rsid w:val="005E51BC"/>
    <w:rsid w:val="005E55F6"/>
    <w:rsid w:val="005E588B"/>
    <w:rsid w:val="005F668C"/>
    <w:rsid w:val="005F730C"/>
    <w:rsid w:val="0060277A"/>
    <w:rsid w:val="006056FE"/>
    <w:rsid w:val="006100BA"/>
    <w:rsid w:val="00610561"/>
    <w:rsid w:val="00612DEB"/>
    <w:rsid w:val="006141C7"/>
    <w:rsid w:val="00616613"/>
    <w:rsid w:val="00620BE0"/>
    <w:rsid w:val="00623C5E"/>
    <w:rsid w:val="00625245"/>
    <w:rsid w:val="006378ED"/>
    <w:rsid w:val="006419F9"/>
    <w:rsid w:val="0064578B"/>
    <w:rsid w:val="006460D6"/>
    <w:rsid w:val="00652E5E"/>
    <w:rsid w:val="00654C14"/>
    <w:rsid w:val="00657259"/>
    <w:rsid w:val="00665C8F"/>
    <w:rsid w:val="00675EA7"/>
    <w:rsid w:val="00685A75"/>
    <w:rsid w:val="0069112E"/>
    <w:rsid w:val="006927AF"/>
    <w:rsid w:val="00694F5E"/>
    <w:rsid w:val="0069515A"/>
    <w:rsid w:val="006A21EE"/>
    <w:rsid w:val="006A593B"/>
    <w:rsid w:val="006A6F50"/>
    <w:rsid w:val="006B0EFD"/>
    <w:rsid w:val="006B21AE"/>
    <w:rsid w:val="006B2934"/>
    <w:rsid w:val="006C13F9"/>
    <w:rsid w:val="006C209E"/>
    <w:rsid w:val="006C2C4B"/>
    <w:rsid w:val="006C3A49"/>
    <w:rsid w:val="006C52DD"/>
    <w:rsid w:val="006D5B25"/>
    <w:rsid w:val="006D6F12"/>
    <w:rsid w:val="006E1E52"/>
    <w:rsid w:val="006E36D1"/>
    <w:rsid w:val="006E5F0B"/>
    <w:rsid w:val="006E7748"/>
    <w:rsid w:val="006F1BA3"/>
    <w:rsid w:val="006F2A4F"/>
    <w:rsid w:val="006F2D45"/>
    <w:rsid w:val="006F4380"/>
    <w:rsid w:val="006F7A53"/>
    <w:rsid w:val="00704902"/>
    <w:rsid w:val="0070569D"/>
    <w:rsid w:val="0070767A"/>
    <w:rsid w:val="00711FDB"/>
    <w:rsid w:val="007142D3"/>
    <w:rsid w:val="00714E76"/>
    <w:rsid w:val="0071771C"/>
    <w:rsid w:val="007265A4"/>
    <w:rsid w:val="0073709E"/>
    <w:rsid w:val="0073712F"/>
    <w:rsid w:val="00750C83"/>
    <w:rsid w:val="00753E74"/>
    <w:rsid w:val="00757010"/>
    <w:rsid w:val="00760000"/>
    <w:rsid w:val="007624BA"/>
    <w:rsid w:val="00767805"/>
    <w:rsid w:val="00771830"/>
    <w:rsid w:val="00773172"/>
    <w:rsid w:val="00773F73"/>
    <w:rsid w:val="007769B7"/>
    <w:rsid w:val="0078183B"/>
    <w:rsid w:val="007863AF"/>
    <w:rsid w:val="00793DD8"/>
    <w:rsid w:val="00796E03"/>
    <w:rsid w:val="007A7590"/>
    <w:rsid w:val="007B0527"/>
    <w:rsid w:val="007B1007"/>
    <w:rsid w:val="007B194B"/>
    <w:rsid w:val="007B2CAB"/>
    <w:rsid w:val="007B352D"/>
    <w:rsid w:val="007B67FE"/>
    <w:rsid w:val="007C0002"/>
    <w:rsid w:val="007C041C"/>
    <w:rsid w:val="007C11F9"/>
    <w:rsid w:val="007C5B9B"/>
    <w:rsid w:val="007D1790"/>
    <w:rsid w:val="007D4A41"/>
    <w:rsid w:val="007E0057"/>
    <w:rsid w:val="007E1000"/>
    <w:rsid w:val="007E2669"/>
    <w:rsid w:val="007E2894"/>
    <w:rsid w:val="007E5CEC"/>
    <w:rsid w:val="007E6FE5"/>
    <w:rsid w:val="007F013D"/>
    <w:rsid w:val="007F45FE"/>
    <w:rsid w:val="00801F53"/>
    <w:rsid w:val="0080439B"/>
    <w:rsid w:val="008059DC"/>
    <w:rsid w:val="0080761D"/>
    <w:rsid w:val="00807C92"/>
    <w:rsid w:val="00812786"/>
    <w:rsid w:val="00813082"/>
    <w:rsid w:val="008214FF"/>
    <w:rsid w:val="008218E4"/>
    <w:rsid w:val="0082591D"/>
    <w:rsid w:val="00825D9D"/>
    <w:rsid w:val="00825FA6"/>
    <w:rsid w:val="00827EBD"/>
    <w:rsid w:val="00830F45"/>
    <w:rsid w:val="00831C36"/>
    <w:rsid w:val="00833E39"/>
    <w:rsid w:val="00840E44"/>
    <w:rsid w:val="00843AB4"/>
    <w:rsid w:val="0085088F"/>
    <w:rsid w:val="00850D08"/>
    <w:rsid w:val="00860C4D"/>
    <w:rsid w:val="00861272"/>
    <w:rsid w:val="00863EB9"/>
    <w:rsid w:val="00864A87"/>
    <w:rsid w:val="0086614A"/>
    <w:rsid w:val="0086656F"/>
    <w:rsid w:val="0087097A"/>
    <w:rsid w:val="008721F4"/>
    <w:rsid w:val="008732FE"/>
    <w:rsid w:val="00873A94"/>
    <w:rsid w:val="008778AA"/>
    <w:rsid w:val="0088052D"/>
    <w:rsid w:val="0088394A"/>
    <w:rsid w:val="00884391"/>
    <w:rsid w:val="00892928"/>
    <w:rsid w:val="00893551"/>
    <w:rsid w:val="00897FF6"/>
    <w:rsid w:val="008A13FF"/>
    <w:rsid w:val="008A1BBF"/>
    <w:rsid w:val="008A64B7"/>
    <w:rsid w:val="008B03D4"/>
    <w:rsid w:val="008B1D97"/>
    <w:rsid w:val="008B20C8"/>
    <w:rsid w:val="008B610C"/>
    <w:rsid w:val="008B68FF"/>
    <w:rsid w:val="008C7C71"/>
    <w:rsid w:val="008D2E68"/>
    <w:rsid w:val="008D7D3C"/>
    <w:rsid w:val="008E55CA"/>
    <w:rsid w:val="008E7983"/>
    <w:rsid w:val="008F1D2E"/>
    <w:rsid w:val="008F3EB2"/>
    <w:rsid w:val="008F63B8"/>
    <w:rsid w:val="00913735"/>
    <w:rsid w:val="00913DA3"/>
    <w:rsid w:val="00913F83"/>
    <w:rsid w:val="00914624"/>
    <w:rsid w:val="00914B72"/>
    <w:rsid w:val="009159A9"/>
    <w:rsid w:val="00916118"/>
    <w:rsid w:val="00921ECE"/>
    <w:rsid w:val="009275C3"/>
    <w:rsid w:val="009305C3"/>
    <w:rsid w:val="00931C3C"/>
    <w:rsid w:val="00933A65"/>
    <w:rsid w:val="0093513A"/>
    <w:rsid w:val="00940F9E"/>
    <w:rsid w:val="0094223F"/>
    <w:rsid w:val="00942832"/>
    <w:rsid w:val="00947C71"/>
    <w:rsid w:val="009505AC"/>
    <w:rsid w:val="00950E40"/>
    <w:rsid w:val="00952202"/>
    <w:rsid w:val="00952F13"/>
    <w:rsid w:val="0095662E"/>
    <w:rsid w:val="00957260"/>
    <w:rsid w:val="00963B0A"/>
    <w:rsid w:val="0096552E"/>
    <w:rsid w:val="009656A1"/>
    <w:rsid w:val="00967075"/>
    <w:rsid w:val="009670FB"/>
    <w:rsid w:val="00973CAD"/>
    <w:rsid w:val="009773E9"/>
    <w:rsid w:val="00977DD4"/>
    <w:rsid w:val="009802A8"/>
    <w:rsid w:val="00983D32"/>
    <w:rsid w:val="00986BFB"/>
    <w:rsid w:val="00986F20"/>
    <w:rsid w:val="009904DF"/>
    <w:rsid w:val="00990527"/>
    <w:rsid w:val="0099154B"/>
    <w:rsid w:val="009916FA"/>
    <w:rsid w:val="0099194F"/>
    <w:rsid w:val="009947ED"/>
    <w:rsid w:val="009A37C1"/>
    <w:rsid w:val="009A5D52"/>
    <w:rsid w:val="009B051C"/>
    <w:rsid w:val="009B0B2D"/>
    <w:rsid w:val="009B1AE8"/>
    <w:rsid w:val="009B60AA"/>
    <w:rsid w:val="009B64EE"/>
    <w:rsid w:val="009B6774"/>
    <w:rsid w:val="009B716B"/>
    <w:rsid w:val="009C54B9"/>
    <w:rsid w:val="009C578B"/>
    <w:rsid w:val="009D48DA"/>
    <w:rsid w:val="009D5E26"/>
    <w:rsid w:val="009D749C"/>
    <w:rsid w:val="009E0B1A"/>
    <w:rsid w:val="009E19A3"/>
    <w:rsid w:val="009E45FA"/>
    <w:rsid w:val="009E4A25"/>
    <w:rsid w:val="009E5214"/>
    <w:rsid w:val="009F25EB"/>
    <w:rsid w:val="009F2D27"/>
    <w:rsid w:val="009F57FB"/>
    <w:rsid w:val="009F7CC0"/>
    <w:rsid w:val="00A003C6"/>
    <w:rsid w:val="00A11402"/>
    <w:rsid w:val="00A12879"/>
    <w:rsid w:val="00A17F1A"/>
    <w:rsid w:val="00A26577"/>
    <w:rsid w:val="00A301BF"/>
    <w:rsid w:val="00A303AA"/>
    <w:rsid w:val="00A30921"/>
    <w:rsid w:val="00A31A77"/>
    <w:rsid w:val="00A419ED"/>
    <w:rsid w:val="00A41C49"/>
    <w:rsid w:val="00A45BA7"/>
    <w:rsid w:val="00A4687C"/>
    <w:rsid w:val="00A46D6A"/>
    <w:rsid w:val="00A51568"/>
    <w:rsid w:val="00A5349A"/>
    <w:rsid w:val="00A54015"/>
    <w:rsid w:val="00A54AEC"/>
    <w:rsid w:val="00A54D32"/>
    <w:rsid w:val="00A573B6"/>
    <w:rsid w:val="00A6177E"/>
    <w:rsid w:val="00A6196C"/>
    <w:rsid w:val="00A61CB1"/>
    <w:rsid w:val="00A62913"/>
    <w:rsid w:val="00A6438E"/>
    <w:rsid w:val="00A7043B"/>
    <w:rsid w:val="00A71DB6"/>
    <w:rsid w:val="00A725A4"/>
    <w:rsid w:val="00A80544"/>
    <w:rsid w:val="00A8089E"/>
    <w:rsid w:val="00A829F0"/>
    <w:rsid w:val="00A9258F"/>
    <w:rsid w:val="00A97B0A"/>
    <w:rsid w:val="00A97F86"/>
    <w:rsid w:val="00AA1869"/>
    <w:rsid w:val="00AA286F"/>
    <w:rsid w:val="00AA5965"/>
    <w:rsid w:val="00AA6178"/>
    <w:rsid w:val="00AA7AE5"/>
    <w:rsid w:val="00AB218D"/>
    <w:rsid w:val="00AB55FE"/>
    <w:rsid w:val="00AC0FAE"/>
    <w:rsid w:val="00AC2193"/>
    <w:rsid w:val="00AC4213"/>
    <w:rsid w:val="00AC46CB"/>
    <w:rsid w:val="00AC7C98"/>
    <w:rsid w:val="00AD50CF"/>
    <w:rsid w:val="00AF0353"/>
    <w:rsid w:val="00AF2FC4"/>
    <w:rsid w:val="00AF7201"/>
    <w:rsid w:val="00B07976"/>
    <w:rsid w:val="00B106D2"/>
    <w:rsid w:val="00B12EDF"/>
    <w:rsid w:val="00B15F3D"/>
    <w:rsid w:val="00B25B2C"/>
    <w:rsid w:val="00B27228"/>
    <w:rsid w:val="00B30DC9"/>
    <w:rsid w:val="00B3395D"/>
    <w:rsid w:val="00B35A3C"/>
    <w:rsid w:val="00B376A0"/>
    <w:rsid w:val="00B40465"/>
    <w:rsid w:val="00B4117B"/>
    <w:rsid w:val="00B435E0"/>
    <w:rsid w:val="00B4407B"/>
    <w:rsid w:val="00B55144"/>
    <w:rsid w:val="00B57B0E"/>
    <w:rsid w:val="00B60D1B"/>
    <w:rsid w:val="00B6191E"/>
    <w:rsid w:val="00B6360A"/>
    <w:rsid w:val="00B63E83"/>
    <w:rsid w:val="00B64221"/>
    <w:rsid w:val="00B65038"/>
    <w:rsid w:val="00B66DAD"/>
    <w:rsid w:val="00B7059D"/>
    <w:rsid w:val="00B76B48"/>
    <w:rsid w:val="00B77367"/>
    <w:rsid w:val="00B809CB"/>
    <w:rsid w:val="00B80D5B"/>
    <w:rsid w:val="00B810DA"/>
    <w:rsid w:val="00B832F8"/>
    <w:rsid w:val="00B837F7"/>
    <w:rsid w:val="00B90DA7"/>
    <w:rsid w:val="00B95956"/>
    <w:rsid w:val="00BA0D72"/>
    <w:rsid w:val="00BA39C7"/>
    <w:rsid w:val="00BA3E03"/>
    <w:rsid w:val="00BA3F5D"/>
    <w:rsid w:val="00BA7F35"/>
    <w:rsid w:val="00BB39F2"/>
    <w:rsid w:val="00BC19C0"/>
    <w:rsid w:val="00BC3EBC"/>
    <w:rsid w:val="00BD0381"/>
    <w:rsid w:val="00BD29F0"/>
    <w:rsid w:val="00BD39A3"/>
    <w:rsid w:val="00BD46EE"/>
    <w:rsid w:val="00BD515E"/>
    <w:rsid w:val="00BD52D6"/>
    <w:rsid w:val="00BD7C30"/>
    <w:rsid w:val="00BE1942"/>
    <w:rsid w:val="00BE3489"/>
    <w:rsid w:val="00BE7751"/>
    <w:rsid w:val="00BF128F"/>
    <w:rsid w:val="00BF4305"/>
    <w:rsid w:val="00BF6BD8"/>
    <w:rsid w:val="00C060DD"/>
    <w:rsid w:val="00C06225"/>
    <w:rsid w:val="00C07FC5"/>
    <w:rsid w:val="00C37DC1"/>
    <w:rsid w:val="00C422B4"/>
    <w:rsid w:val="00C46849"/>
    <w:rsid w:val="00C60620"/>
    <w:rsid w:val="00C6698C"/>
    <w:rsid w:val="00C725AA"/>
    <w:rsid w:val="00C84EAD"/>
    <w:rsid w:val="00C853FF"/>
    <w:rsid w:val="00C86B02"/>
    <w:rsid w:val="00C86DAF"/>
    <w:rsid w:val="00C87B52"/>
    <w:rsid w:val="00C91EC4"/>
    <w:rsid w:val="00CA002C"/>
    <w:rsid w:val="00CA130F"/>
    <w:rsid w:val="00CA342D"/>
    <w:rsid w:val="00CB16C4"/>
    <w:rsid w:val="00CC2DB8"/>
    <w:rsid w:val="00CC37DB"/>
    <w:rsid w:val="00CC4C03"/>
    <w:rsid w:val="00CD1CB5"/>
    <w:rsid w:val="00CD30FE"/>
    <w:rsid w:val="00CD77AB"/>
    <w:rsid w:val="00CE0AE1"/>
    <w:rsid w:val="00CE0D2A"/>
    <w:rsid w:val="00CE1452"/>
    <w:rsid w:val="00CE27AA"/>
    <w:rsid w:val="00CE27E7"/>
    <w:rsid w:val="00CE4BA0"/>
    <w:rsid w:val="00CF1711"/>
    <w:rsid w:val="00CF2B9D"/>
    <w:rsid w:val="00CF3818"/>
    <w:rsid w:val="00CF5E47"/>
    <w:rsid w:val="00D02A92"/>
    <w:rsid w:val="00D07C57"/>
    <w:rsid w:val="00D07C72"/>
    <w:rsid w:val="00D16E53"/>
    <w:rsid w:val="00D1786E"/>
    <w:rsid w:val="00D2176D"/>
    <w:rsid w:val="00D22DC8"/>
    <w:rsid w:val="00D316E7"/>
    <w:rsid w:val="00D330FF"/>
    <w:rsid w:val="00D34730"/>
    <w:rsid w:val="00D42923"/>
    <w:rsid w:val="00D42C9F"/>
    <w:rsid w:val="00D45450"/>
    <w:rsid w:val="00D4634F"/>
    <w:rsid w:val="00D475F3"/>
    <w:rsid w:val="00D519F0"/>
    <w:rsid w:val="00D576E8"/>
    <w:rsid w:val="00D713B7"/>
    <w:rsid w:val="00D714F6"/>
    <w:rsid w:val="00D71E53"/>
    <w:rsid w:val="00D725FC"/>
    <w:rsid w:val="00D72E70"/>
    <w:rsid w:val="00D7306C"/>
    <w:rsid w:val="00D741DF"/>
    <w:rsid w:val="00D818D4"/>
    <w:rsid w:val="00D87D15"/>
    <w:rsid w:val="00D9027C"/>
    <w:rsid w:val="00D92AA5"/>
    <w:rsid w:val="00D9465C"/>
    <w:rsid w:val="00DA1E1B"/>
    <w:rsid w:val="00DA6072"/>
    <w:rsid w:val="00DB04FE"/>
    <w:rsid w:val="00DC0250"/>
    <w:rsid w:val="00DC0726"/>
    <w:rsid w:val="00DC0A56"/>
    <w:rsid w:val="00DC1E4C"/>
    <w:rsid w:val="00DC1FDA"/>
    <w:rsid w:val="00DC5765"/>
    <w:rsid w:val="00DD0B0B"/>
    <w:rsid w:val="00DD27B7"/>
    <w:rsid w:val="00DE1834"/>
    <w:rsid w:val="00DE3AC3"/>
    <w:rsid w:val="00DE58BF"/>
    <w:rsid w:val="00DE75A7"/>
    <w:rsid w:val="00DE7CEA"/>
    <w:rsid w:val="00DE7CFE"/>
    <w:rsid w:val="00DF337E"/>
    <w:rsid w:val="00DF39DF"/>
    <w:rsid w:val="00DF52F9"/>
    <w:rsid w:val="00E02DE3"/>
    <w:rsid w:val="00E051EA"/>
    <w:rsid w:val="00E06E85"/>
    <w:rsid w:val="00E10A1C"/>
    <w:rsid w:val="00E15B78"/>
    <w:rsid w:val="00E16EAA"/>
    <w:rsid w:val="00E21E70"/>
    <w:rsid w:val="00E2357C"/>
    <w:rsid w:val="00E23E34"/>
    <w:rsid w:val="00E273FB"/>
    <w:rsid w:val="00E27A0B"/>
    <w:rsid w:val="00E27EB3"/>
    <w:rsid w:val="00E30236"/>
    <w:rsid w:val="00E40459"/>
    <w:rsid w:val="00E42711"/>
    <w:rsid w:val="00E45118"/>
    <w:rsid w:val="00E453DF"/>
    <w:rsid w:val="00E45921"/>
    <w:rsid w:val="00E46797"/>
    <w:rsid w:val="00E556B3"/>
    <w:rsid w:val="00E564C8"/>
    <w:rsid w:val="00E60183"/>
    <w:rsid w:val="00E6114B"/>
    <w:rsid w:val="00E646B0"/>
    <w:rsid w:val="00E6691C"/>
    <w:rsid w:val="00E72C29"/>
    <w:rsid w:val="00E83D70"/>
    <w:rsid w:val="00E90445"/>
    <w:rsid w:val="00E90A36"/>
    <w:rsid w:val="00E91CA5"/>
    <w:rsid w:val="00E95203"/>
    <w:rsid w:val="00E96487"/>
    <w:rsid w:val="00E9708E"/>
    <w:rsid w:val="00E97192"/>
    <w:rsid w:val="00E97A16"/>
    <w:rsid w:val="00EB06FB"/>
    <w:rsid w:val="00EB408A"/>
    <w:rsid w:val="00EB67C7"/>
    <w:rsid w:val="00EB6958"/>
    <w:rsid w:val="00EB7A23"/>
    <w:rsid w:val="00ED66F8"/>
    <w:rsid w:val="00EE4898"/>
    <w:rsid w:val="00EE4E76"/>
    <w:rsid w:val="00EE7B63"/>
    <w:rsid w:val="00EF6E5E"/>
    <w:rsid w:val="00EF6F2B"/>
    <w:rsid w:val="00F00E50"/>
    <w:rsid w:val="00F01625"/>
    <w:rsid w:val="00F037E7"/>
    <w:rsid w:val="00F1658D"/>
    <w:rsid w:val="00F17DBF"/>
    <w:rsid w:val="00F2104A"/>
    <w:rsid w:val="00F21FD9"/>
    <w:rsid w:val="00F2213A"/>
    <w:rsid w:val="00F226E4"/>
    <w:rsid w:val="00F26E0E"/>
    <w:rsid w:val="00F3165E"/>
    <w:rsid w:val="00F33B85"/>
    <w:rsid w:val="00F3440C"/>
    <w:rsid w:val="00F35A03"/>
    <w:rsid w:val="00F40326"/>
    <w:rsid w:val="00F40E6F"/>
    <w:rsid w:val="00F478D5"/>
    <w:rsid w:val="00F47A65"/>
    <w:rsid w:val="00F507E9"/>
    <w:rsid w:val="00F54BC5"/>
    <w:rsid w:val="00F60584"/>
    <w:rsid w:val="00F608EE"/>
    <w:rsid w:val="00F62ED1"/>
    <w:rsid w:val="00F63B2C"/>
    <w:rsid w:val="00F63F8C"/>
    <w:rsid w:val="00F64ED0"/>
    <w:rsid w:val="00F7059F"/>
    <w:rsid w:val="00F77BAC"/>
    <w:rsid w:val="00F804E6"/>
    <w:rsid w:val="00F84CF3"/>
    <w:rsid w:val="00F8513D"/>
    <w:rsid w:val="00FA2B13"/>
    <w:rsid w:val="00FA4C86"/>
    <w:rsid w:val="00FA4DF3"/>
    <w:rsid w:val="00FA585D"/>
    <w:rsid w:val="00FB135C"/>
    <w:rsid w:val="00FB1370"/>
    <w:rsid w:val="00FB1819"/>
    <w:rsid w:val="00FB1C7C"/>
    <w:rsid w:val="00FB52E0"/>
    <w:rsid w:val="00FB6550"/>
    <w:rsid w:val="00FC4E61"/>
    <w:rsid w:val="00FC5F67"/>
    <w:rsid w:val="00FC63FF"/>
    <w:rsid w:val="00FC7098"/>
    <w:rsid w:val="00FC7884"/>
    <w:rsid w:val="00FD0361"/>
    <w:rsid w:val="00FD0CA8"/>
    <w:rsid w:val="00FE0C09"/>
    <w:rsid w:val="00FE181E"/>
    <w:rsid w:val="00FE1BAB"/>
    <w:rsid w:val="00FE688F"/>
    <w:rsid w:val="00FF1E5B"/>
    <w:rsid w:val="00FF2666"/>
    <w:rsid w:val="00FF2C38"/>
    <w:rsid w:val="00FF5E19"/>
    <w:rsid w:val="00FF7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envelope return"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4DF"/>
    <w:rPr>
      <w:rFonts w:ascii="Arial" w:hAnsi="Arial" w:cs="Arial"/>
      <w:sz w:val="20"/>
      <w:szCs w:val="20"/>
      <w:lang w:val="fr-FR" w:eastAsia="fr-FR"/>
    </w:rPr>
  </w:style>
  <w:style w:type="paragraph" w:styleId="Heading1">
    <w:name w:val="heading 1"/>
    <w:basedOn w:val="Normal"/>
    <w:next w:val="Normal"/>
    <w:link w:val="Heading1Char"/>
    <w:qFormat/>
    <w:locked/>
    <w:rsid w:val="00A6196C"/>
    <w:pPr>
      <w:keepNext/>
      <w:ind w:left="567"/>
      <w:jc w:val="center"/>
      <w:outlineLvl w:val="0"/>
    </w:pPr>
    <w:rPr>
      <w:rFonts w:cs="Times New Roman"/>
      <w:i/>
      <w:sz w:val="26"/>
    </w:rPr>
  </w:style>
  <w:style w:type="paragraph" w:styleId="Heading3">
    <w:name w:val="heading 3"/>
    <w:basedOn w:val="Normal"/>
    <w:next w:val="Normal"/>
    <w:link w:val="Heading3Char"/>
    <w:qFormat/>
    <w:locked/>
    <w:rsid w:val="00A6196C"/>
    <w:pPr>
      <w:keepNext/>
      <w:jc w:val="center"/>
      <w:outlineLvl w:val="2"/>
    </w:pPr>
    <w:rPr>
      <w:rFonts w:ascii="Verdana" w:hAnsi="Verdana" w:cs="Times New Roman"/>
      <w:b/>
      <w:color w:val="0000FF"/>
      <w:sz w:val="32"/>
      <w:szCs w:val="24"/>
    </w:rPr>
  </w:style>
  <w:style w:type="paragraph" w:styleId="Heading4">
    <w:name w:val="heading 4"/>
    <w:basedOn w:val="Normal"/>
    <w:next w:val="Normal"/>
    <w:link w:val="Heading4Char"/>
    <w:uiPriority w:val="9"/>
    <w:semiHidden/>
    <w:unhideWhenUsed/>
    <w:qFormat/>
    <w:locked/>
    <w:rsid w:val="009E4A2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4A87"/>
    <w:pPr>
      <w:tabs>
        <w:tab w:val="center" w:pos="4536"/>
        <w:tab w:val="right" w:pos="9072"/>
      </w:tabs>
    </w:pPr>
  </w:style>
  <w:style w:type="character" w:customStyle="1" w:styleId="HeaderChar">
    <w:name w:val="Header Char"/>
    <w:basedOn w:val="DefaultParagraphFont"/>
    <w:link w:val="Header"/>
    <w:uiPriority w:val="99"/>
    <w:semiHidden/>
    <w:locked/>
    <w:rsid w:val="00202F70"/>
    <w:rPr>
      <w:rFonts w:ascii="Arial" w:hAnsi="Arial" w:cs="Arial"/>
      <w:sz w:val="20"/>
      <w:szCs w:val="20"/>
      <w:lang w:val="fr-FR" w:eastAsia="fr-FR"/>
    </w:rPr>
  </w:style>
  <w:style w:type="paragraph" w:styleId="Footer">
    <w:name w:val="footer"/>
    <w:basedOn w:val="Normal"/>
    <w:link w:val="FooterChar"/>
    <w:uiPriority w:val="99"/>
    <w:rsid w:val="00864A87"/>
    <w:pPr>
      <w:tabs>
        <w:tab w:val="center" w:pos="4536"/>
        <w:tab w:val="right" w:pos="9072"/>
      </w:tabs>
    </w:pPr>
  </w:style>
  <w:style w:type="character" w:customStyle="1" w:styleId="FooterChar">
    <w:name w:val="Footer Char"/>
    <w:basedOn w:val="DefaultParagraphFont"/>
    <w:link w:val="Footer"/>
    <w:uiPriority w:val="99"/>
    <w:semiHidden/>
    <w:locked/>
    <w:rsid w:val="00202F70"/>
    <w:rPr>
      <w:rFonts w:ascii="Arial" w:hAnsi="Arial" w:cs="Arial"/>
      <w:sz w:val="20"/>
      <w:szCs w:val="20"/>
      <w:lang w:val="fr-FR" w:eastAsia="fr-FR"/>
    </w:rPr>
  </w:style>
  <w:style w:type="character" w:styleId="PageNumber">
    <w:name w:val="page number"/>
    <w:basedOn w:val="DefaultParagraphFont"/>
    <w:rsid w:val="006C52DD"/>
    <w:rPr>
      <w:rFonts w:cs="Times New Roman"/>
    </w:rPr>
  </w:style>
  <w:style w:type="paragraph" w:customStyle="1" w:styleId="pieddepage">
    <w:name w:val="pied de page"/>
    <w:basedOn w:val="Normal"/>
    <w:uiPriority w:val="99"/>
    <w:rsid w:val="00864A87"/>
    <w:pPr>
      <w:framePr w:wrap="auto" w:vAnchor="page" w:hAnchor="margin" w:yAlign="bottom"/>
      <w:suppressOverlap/>
    </w:pPr>
    <w:rPr>
      <w:color w:val="000000"/>
      <w:sz w:val="14"/>
      <w:szCs w:val="14"/>
    </w:rPr>
  </w:style>
  <w:style w:type="paragraph" w:customStyle="1" w:styleId="texte">
    <w:name w:val="texte"/>
    <w:basedOn w:val="Normal"/>
    <w:uiPriority w:val="99"/>
    <w:rsid w:val="00864A87"/>
    <w:pPr>
      <w:spacing w:before="240"/>
    </w:pPr>
  </w:style>
  <w:style w:type="paragraph" w:customStyle="1" w:styleId="objet">
    <w:name w:val="objet"/>
    <w:basedOn w:val="Normal"/>
    <w:uiPriority w:val="99"/>
    <w:rsid w:val="00864A87"/>
    <w:rPr>
      <w:b/>
      <w:bCs/>
      <w:sz w:val="18"/>
      <w:szCs w:val="18"/>
    </w:rPr>
  </w:style>
  <w:style w:type="paragraph" w:customStyle="1" w:styleId="Subject">
    <w:name w:val="Subject"/>
    <w:basedOn w:val="Normal"/>
    <w:uiPriority w:val="99"/>
    <w:rsid w:val="00864A87"/>
    <w:rPr>
      <w:b/>
      <w:bCs/>
      <w:sz w:val="18"/>
      <w:szCs w:val="18"/>
    </w:rPr>
  </w:style>
  <w:style w:type="paragraph" w:customStyle="1" w:styleId="Information">
    <w:name w:val="Information"/>
    <w:basedOn w:val="Normal"/>
    <w:uiPriority w:val="99"/>
    <w:rsid w:val="00864A87"/>
    <w:rPr>
      <w:sz w:val="18"/>
      <w:szCs w:val="18"/>
    </w:rPr>
  </w:style>
  <w:style w:type="paragraph" w:customStyle="1" w:styleId="textememo">
    <w:name w:val="texte memo"/>
    <w:basedOn w:val="texte"/>
    <w:autoRedefine/>
    <w:uiPriority w:val="99"/>
    <w:rsid w:val="00864A87"/>
    <w:pPr>
      <w:spacing w:line="180" w:lineRule="exact"/>
    </w:pPr>
    <w:rPr>
      <w:sz w:val="18"/>
      <w:szCs w:val="18"/>
    </w:rPr>
  </w:style>
  <w:style w:type="character" w:styleId="CommentReference">
    <w:name w:val="annotation reference"/>
    <w:basedOn w:val="DefaultParagraphFont"/>
    <w:uiPriority w:val="99"/>
    <w:semiHidden/>
    <w:rsid w:val="00074DC4"/>
    <w:rPr>
      <w:rFonts w:cs="Times New Roman"/>
      <w:sz w:val="16"/>
      <w:szCs w:val="16"/>
    </w:rPr>
  </w:style>
  <w:style w:type="paragraph" w:styleId="CommentText">
    <w:name w:val="annotation text"/>
    <w:basedOn w:val="Normal"/>
    <w:link w:val="CommentTextChar"/>
    <w:uiPriority w:val="99"/>
    <w:semiHidden/>
    <w:rsid w:val="00074DC4"/>
    <w:rPr>
      <w:lang w:val="en-US"/>
    </w:rPr>
  </w:style>
  <w:style w:type="character" w:customStyle="1" w:styleId="CommentTextChar">
    <w:name w:val="Comment Text Char"/>
    <w:basedOn w:val="DefaultParagraphFont"/>
    <w:link w:val="CommentText"/>
    <w:uiPriority w:val="99"/>
    <w:semiHidden/>
    <w:locked/>
    <w:rsid w:val="00202F70"/>
    <w:rPr>
      <w:rFonts w:ascii="Arial" w:hAnsi="Arial" w:cs="Arial"/>
      <w:sz w:val="20"/>
      <w:szCs w:val="20"/>
      <w:lang w:val="fr-FR" w:eastAsia="fr-FR"/>
    </w:rPr>
  </w:style>
  <w:style w:type="paragraph" w:styleId="BalloonText">
    <w:name w:val="Balloon Text"/>
    <w:basedOn w:val="Normal"/>
    <w:link w:val="BalloonTextChar"/>
    <w:uiPriority w:val="99"/>
    <w:semiHidden/>
    <w:rsid w:val="00074D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70"/>
    <w:rPr>
      <w:rFonts w:cs="Times New Roman"/>
      <w:sz w:val="2"/>
      <w:szCs w:val="2"/>
      <w:lang w:val="fr-FR" w:eastAsia="fr-FR"/>
    </w:rPr>
  </w:style>
  <w:style w:type="paragraph" w:customStyle="1" w:styleId="arial">
    <w:name w:val="arial"/>
    <w:basedOn w:val="Normal"/>
    <w:uiPriority w:val="99"/>
    <w:rsid w:val="0069515A"/>
    <w:pPr>
      <w:spacing w:before="100" w:beforeAutospacing="1" w:after="100" w:afterAutospacing="1"/>
    </w:pPr>
    <w:rPr>
      <w:b/>
      <w:bCs/>
      <w:sz w:val="24"/>
      <w:szCs w:val="24"/>
      <w:lang w:val="en-US" w:eastAsia="en-US"/>
    </w:rPr>
  </w:style>
  <w:style w:type="character" w:styleId="Hyperlink">
    <w:name w:val="Hyperlink"/>
    <w:basedOn w:val="DefaultParagraphFont"/>
    <w:uiPriority w:val="99"/>
    <w:rsid w:val="00D1786E"/>
    <w:rPr>
      <w:rFonts w:cs="Times New Roman"/>
      <w:color w:val="0000FF"/>
      <w:u w:val="single"/>
    </w:rPr>
  </w:style>
  <w:style w:type="character" w:styleId="Strong">
    <w:name w:val="Strong"/>
    <w:basedOn w:val="DefaultParagraphFont"/>
    <w:qFormat/>
    <w:rsid w:val="00D1786E"/>
    <w:rPr>
      <w:rFonts w:cs="Times New Roman"/>
      <w:b/>
      <w:bCs/>
    </w:rPr>
  </w:style>
  <w:style w:type="paragraph" w:customStyle="1" w:styleId="yiv892869549msonormal">
    <w:name w:val="yiv892869549msonormal"/>
    <w:basedOn w:val="Normal"/>
    <w:uiPriority w:val="99"/>
    <w:rsid w:val="0073712F"/>
    <w:pPr>
      <w:spacing w:before="100" w:beforeAutospacing="1" w:after="100" w:afterAutospacing="1"/>
    </w:pPr>
    <w:rPr>
      <w:sz w:val="24"/>
      <w:szCs w:val="24"/>
      <w:lang w:val="en-US" w:eastAsia="en-US"/>
    </w:rPr>
  </w:style>
  <w:style w:type="character" w:customStyle="1" w:styleId="apple-converted-space">
    <w:name w:val="apple-converted-space"/>
    <w:basedOn w:val="DefaultParagraphFont"/>
    <w:rsid w:val="0073712F"/>
    <w:rPr>
      <w:rFonts w:cs="Times New Roman"/>
    </w:rPr>
  </w:style>
  <w:style w:type="paragraph" w:styleId="TOC1">
    <w:name w:val="toc 1"/>
    <w:basedOn w:val="Normal"/>
    <w:next w:val="Normal"/>
    <w:autoRedefine/>
    <w:uiPriority w:val="99"/>
    <w:semiHidden/>
    <w:rsid w:val="00921ECE"/>
    <w:pPr>
      <w:tabs>
        <w:tab w:val="left" w:pos="720"/>
        <w:tab w:val="right" w:leader="dot" w:pos="8148"/>
      </w:tabs>
      <w:spacing w:line="360" w:lineRule="auto"/>
    </w:pPr>
    <w:rPr>
      <w:b/>
      <w:bCs/>
      <w:noProof/>
      <w:lang w:val="en-US"/>
    </w:rPr>
  </w:style>
  <w:style w:type="paragraph" w:customStyle="1" w:styleId="texte-libre">
    <w:name w:val="texte-libre"/>
    <w:basedOn w:val="Normal"/>
    <w:uiPriority w:val="99"/>
    <w:rsid w:val="00381070"/>
    <w:pPr>
      <w:spacing w:before="120" w:after="120"/>
    </w:pPr>
    <w:rPr>
      <w:rFonts w:ascii="Verdana" w:hAnsi="Verdana" w:cs="Verdana"/>
      <w:color w:val="666666"/>
      <w:sz w:val="16"/>
      <w:szCs w:val="16"/>
      <w:lang w:val="en-US" w:eastAsia="en-US"/>
    </w:rPr>
  </w:style>
  <w:style w:type="paragraph" w:customStyle="1" w:styleId="spip">
    <w:name w:val="spip"/>
    <w:basedOn w:val="Normal"/>
    <w:uiPriority w:val="99"/>
    <w:rsid w:val="00E96487"/>
    <w:rPr>
      <w:sz w:val="24"/>
      <w:szCs w:val="24"/>
      <w:lang w:val="en-US" w:eastAsia="en-US"/>
    </w:rPr>
  </w:style>
  <w:style w:type="character" w:customStyle="1" w:styleId="st1">
    <w:name w:val="st1"/>
    <w:basedOn w:val="DefaultParagraphFont"/>
    <w:uiPriority w:val="99"/>
    <w:rsid w:val="00D330FF"/>
    <w:rPr>
      <w:rFonts w:cs="Times New Roman"/>
    </w:rPr>
  </w:style>
  <w:style w:type="character" w:customStyle="1" w:styleId="EmailStyle40">
    <w:name w:val="EmailStyle40"/>
    <w:basedOn w:val="DefaultParagraphFont"/>
    <w:uiPriority w:val="99"/>
    <w:semiHidden/>
    <w:rsid w:val="008214FF"/>
    <w:rPr>
      <w:rFonts w:ascii="Arial" w:hAnsi="Arial" w:cs="Arial"/>
      <w:color w:val="auto"/>
      <w:sz w:val="22"/>
      <w:szCs w:val="22"/>
      <w:u w:val="none"/>
      <w:effect w:val="none"/>
    </w:rPr>
  </w:style>
  <w:style w:type="character" w:styleId="Emphasis">
    <w:name w:val="Emphasis"/>
    <w:basedOn w:val="DefaultParagraphFont"/>
    <w:uiPriority w:val="99"/>
    <w:qFormat/>
    <w:rsid w:val="005E0ECE"/>
    <w:rPr>
      <w:rFonts w:cs="Times New Roman"/>
      <w:i/>
      <w:iCs/>
    </w:rPr>
  </w:style>
  <w:style w:type="character" w:customStyle="1" w:styleId="EmailStyle42">
    <w:name w:val="EmailStyle42"/>
    <w:basedOn w:val="DefaultParagraphFont"/>
    <w:uiPriority w:val="99"/>
    <w:semiHidden/>
    <w:rsid w:val="00D22DC8"/>
    <w:rPr>
      <w:rFonts w:ascii="Arial" w:hAnsi="Arial" w:cs="Arial"/>
      <w:color w:val="auto"/>
      <w:sz w:val="22"/>
      <w:szCs w:val="22"/>
      <w:u w:val="none"/>
    </w:rPr>
  </w:style>
  <w:style w:type="table" w:styleId="TableGrid">
    <w:name w:val="Table Grid"/>
    <w:basedOn w:val="TableNormal"/>
    <w:uiPriority w:val="59"/>
    <w:rsid w:val="00FB52E0"/>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C46849"/>
    <w:rPr>
      <w:rFonts w:cs="Times New Roman"/>
    </w:rPr>
  </w:style>
  <w:style w:type="character" w:customStyle="1" w:styleId="st">
    <w:name w:val="st"/>
    <w:basedOn w:val="DefaultParagraphFont"/>
    <w:uiPriority w:val="99"/>
    <w:rsid w:val="008F63B8"/>
    <w:rPr>
      <w:rFonts w:cs="Times New Roman"/>
    </w:rPr>
  </w:style>
  <w:style w:type="paragraph" w:styleId="ListParagraph">
    <w:name w:val="List Paragraph"/>
    <w:basedOn w:val="Normal"/>
    <w:uiPriority w:val="34"/>
    <w:qFormat/>
    <w:rsid w:val="00331058"/>
    <w:pPr>
      <w:ind w:left="720"/>
      <w:contextualSpacing/>
    </w:pPr>
  </w:style>
  <w:style w:type="character" w:customStyle="1" w:styleId="A5">
    <w:name w:val="A5"/>
    <w:uiPriority w:val="99"/>
    <w:rsid w:val="00CE27AA"/>
    <w:rPr>
      <w:rFonts w:cs="The Sans Bold"/>
      <w:b/>
      <w:bCs/>
      <w:i/>
      <w:iCs/>
      <w:color w:val="000000"/>
    </w:rPr>
  </w:style>
  <w:style w:type="paragraph" w:styleId="NormalWeb">
    <w:name w:val="Normal (Web)"/>
    <w:basedOn w:val="Normal"/>
    <w:uiPriority w:val="99"/>
    <w:unhideWhenUsed/>
    <w:rsid w:val="00AB218D"/>
    <w:pPr>
      <w:spacing w:before="100" w:beforeAutospacing="1" w:after="100" w:afterAutospacing="1"/>
    </w:pPr>
    <w:rPr>
      <w:rFonts w:ascii="Times New Roman" w:hAnsi="Times New Roman" w:cs="Times New Roman"/>
      <w:sz w:val="24"/>
      <w:szCs w:val="24"/>
      <w:lang w:eastAsia="en-US"/>
    </w:rPr>
  </w:style>
  <w:style w:type="paragraph" w:styleId="Caption">
    <w:name w:val="caption"/>
    <w:basedOn w:val="Normal"/>
    <w:next w:val="Normal"/>
    <w:qFormat/>
    <w:locked/>
    <w:rsid w:val="000A56DE"/>
    <w:pPr>
      <w:keepNext/>
      <w:suppressAutoHyphens/>
      <w:spacing w:before="120" w:after="240"/>
    </w:pPr>
    <w:rPr>
      <w:rFonts w:ascii="Times New Roman" w:hAnsi="Times New Roman" w:cs="Times New Roman"/>
      <w:b/>
      <w:bCs/>
      <w:lang w:val="de-DE" w:eastAsia="de-AT"/>
    </w:rPr>
  </w:style>
  <w:style w:type="paragraph" w:styleId="BodyText">
    <w:name w:val="Body Text"/>
    <w:basedOn w:val="Normal"/>
    <w:link w:val="BodyTextChar"/>
    <w:rsid w:val="000A56DE"/>
    <w:pPr>
      <w:suppressAutoHyphens/>
      <w:spacing w:after="120"/>
      <w:jc w:val="both"/>
    </w:pPr>
    <w:rPr>
      <w:rFonts w:ascii="Tahoma" w:hAnsi="Tahoma" w:cs="Times New Roman"/>
      <w:szCs w:val="22"/>
      <w:lang w:val="en-US" w:eastAsia="ar-SA"/>
    </w:rPr>
  </w:style>
  <w:style w:type="character" w:customStyle="1" w:styleId="BodyTextChar">
    <w:name w:val="Body Text Char"/>
    <w:basedOn w:val="DefaultParagraphFont"/>
    <w:link w:val="BodyText"/>
    <w:rsid w:val="000A56DE"/>
    <w:rPr>
      <w:rFonts w:ascii="Tahoma" w:hAnsi="Tahoma"/>
      <w:sz w:val="20"/>
      <w:lang w:eastAsia="ar-SA"/>
    </w:rPr>
  </w:style>
  <w:style w:type="paragraph" w:customStyle="1" w:styleId="ENCOFooter">
    <w:name w:val="ENCO_Footer"/>
    <w:basedOn w:val="Normal"/>
    <w:rsid w:val="000A56DE"/>
    <w:pPr>
      <w:tabs>
        <w:tab w:val="center" w:pos="4536"/>
        <w:tab w:val="right" w:pos="9072"/>
      </w:tabs>
    </w:pPr>
    <w:rPr>
      <w:rFonts w:ascii="Trebuchet MS" w:hAnsi="Trebuchet MS" w:cs="Times New Roman"/>
      <w:sz w:val="16"/>
      <w:szCs w:val="16"/>
      <w:lang w:val="en-US" w:eastAsia="de-DE"/>
    </w:rPr>
  </w:style>
  <w:style w:type="paragraph" w:customStyle="1" w:styleId="ENCOFooterright">
    <w:name w:val="ENCO_Footer right"/>
    <w:basedOn w:val="Normal"/>
    <w:next w:val="ENCOFooter"/>
    <w:rsid w:val="000A56DE"/>
    <w:pPr>
      <w:tabs>
        <w:tab w:val="center" w:pos="4536"/>
        <w:tab w:val="right" w:pos="9072"/>
      </w:tabs>
      <w:jc w:val="right"/>
    </w:pPr>
    <w:rPr>
      <w:rFonts w:ascii="Trebuchet MS" w:hAnsi="Trebuchet MS" w:cs="Times New Roman"/>
      <w:sz w:val="16"/>
      <w:szCs w:val="16"/>
      <w:lang w:val="en-US" w:eastAsia="de-DE"/>
    </w:rPr>
  </w:style>
  <w:style w:type="paragraph" w:styleId="EnvelopeReturn">
    <w:name w:val="envelope return"/>
    <w:basedOn w:val="Normal"/>
    <w:rsid w:val="000A56DE"/>
    <w:rPr>
      <w:rFonts w:ascii="Helvetica 45 Light" w:hAnsi="Helvetica 45 Light"/>
      <w:sz w:val="18"/>
      <w:lang w:val="de-CH" w:eastAsia="de-DE"/>
    </w:rPr>
  </w:style>
  <w:style w:type="character" w:customStyle="1" w:styleId="hps">
    <w:name w:val="hps"/>
    <w:basedOn w:val="DefaultParagraphFont"/>
    <w:rsid w:val="000A56DE"/>
  </w:style>
  <w:style w:type="character" w:customStyle="1" w:styleId="shorttext">
    <w:name w:val="short_text"/>
    <w:basedOn w:val="DefaultParagraphFont"/>
    <w:rsid w:val="000A56DE"/>
  </w:style>
  <w:style w:type="paragraph" w:customStyle="1" w:styleId="nospacing">
    <w:name w:val="nospacing"/>
    <w:basedOn w:val="Normal"/>
    <w:uiPriority w:val="99"/>
    <w:semiHidden/>
    <w:rsid w:val="00913735"/>
    <w:rPr>
      <w:rFonts w:ascii="Calibri" w:eastAsiaTheme="minorHAnsi" w:hAnsi="Calibri" w:cs="Calibri"/>
      <w:sz w:val="22"/>
      <w:szCs w:val="22"/>
      <w:lang w:val="en-US" w:eastAsia="en-US"/>
    </w:rPr>
  </w:style>
  <w:style w:type="character" w:customStyle="1" w:styleId="Heading4Char">
    <w:name w:val="Heading 4 Char"/>
    <w:basedOn w:val="DefaultParagraphFont"/>
    <w:link w:val="Heading4"/>
    <w:uiPriority w:val="9"/>
    <w:semiHidden/>
    <w:rsid w:val="009E4A25"/>
    <w:rPr>
      <w:rFonts w:asciiTheme="majorHAnsi" w:eastAsiaTheme="majorEastAsia" w:hAnsiTheme="majorHAnsi" w:cstheme="majorBidi"/>
      <w:b/>
      <w:bCs/>
      <w:i/>
      <w:iCs/>
      <w:color w:val="4F81BD" w:themeColor="accent1"/>
      <w:lang w:val="fr-FR"/>
    </w:rPr>
  </w:style>
  <w:style w:type="paragraph" w:styleId="Subtitle">
    <w:name w:val="Subtitle"/>
    <w:basedOn w:val="Normal"/>
    <w:next w:val="Normal"/>
    <w:link w:val="SubtitleChar"/>
    <w:qFormat/>
    <w:locked/>
    <w:rsid w:val="000D14B3"/>
    <w:pPr>
      <w:spacing w:after="60"/>
      <w:jc w:val="center"/>
      <w:outlineLvl w:val="1"/>
    </w:pPr>
    <w:rPr>
      <w:rFonts w:ascii="Cambria" w:hAnsi="Cambria" w:cs="Times New Roman"/>
      <w:sz w:val="24"/>
      <w:szCs w:val="24"/>
      <w:lang w:val="en-US" w:eastAsia="en-US"/>
    </w:rPr>
  </w:style>
  <w:style w:type="character" w:customStyle="1" w:styleId="SubtitleChar">
    <w:name w:val="Subtitle Char"/>
    <w:basedOn w:val="DefaultParagraphFont"/>
    <w:link w:val="Subtitle"/>
    <w:rsid w:val="000D14B3"/>
    <w:rPr>
      <w:rFonts w:ascii="Cambria" w:hAnsi="Cambria"/>
      <w:sz w:val="24"/>
      <w:szCs w:val="24"/>
    </w:rPr>
  </w:style>
  <w:style w:type="character" w:customStyle="1" w:styleId="Heading1Char">
    <w:name w:val="Heading 1 Char"/>
    <w:basedOn w:val="DefaultParagraphFont"/>
    <w:link w:val="Heading1"/>
    <w:rsid w:val="00A6196C"/>
    <w:rPr>
      <w:rFonts w:ascii="Arial" w:hAnsi="Arial"/>
      <w:i/>
      <w:sz w:val="26"/>
      <w:szCs w:val="20"/>
      <w:lang w:val="fr-FR" w:eastAsia="fr-FR"/>
    </w:rPr>
  </w:style>
  <w:style w:type="character" w:customStyle="1" w:styleId="Heading3Char">
    <w:name w:val="Heading 3 Char"/>
    <w:basedOn w:val="DefaultParagraphFont"/>
    <w:link w:val="Heading3"/>
    <w:rsid w:val="00A6196C"/>
    <w:rPr>
      <w:rFonts w:ascii="Verdana" w:hAnsi="Verdana"/>
      <w:b/>
      <w:color w:val="0000FF"/>
      <w:sz w:val="32"/>
      <w:szCs w:val="24"/>
      <w:lang w:val="fr-FR" w:eastAsia="fr-FR"/>
    </w:rPr>
  </w:style>
  <w:style w:type="character" w:customStyle="1" w:styleId="EmailStyle63">
    <w:name w:val="EmailStyle63"/>
    <w:basedOn w:val="DefaultParagraphFont"/>
    <w:semiHidden/>
    <w:rsid w:val="00227192"/>
    <w:rPr>
      <w:rFonts w:ascii="Arial" w:hAnsi="Arial"/>
      <w:b w:val="0"/>
      <w:bCs w:val="0"/>
      <w:i w:val="0"/>
      <w:iCs w:val="0"/>
      <w:strike w:val="0"/>
      <w:color w:val="auto"/>
      <w:sz w:val="22"/>
      <w:szCs w:val="22"/>
      <w:u w:val="none"/>
    </w:rPr>
  </w:style>
  <w:style w:type="paragraph" w:styleId="NoSpacing0">
    <w:name w:val="No Spacing"/>
    <w:uiPriority w:val="1"/>
    <w:qFormat/>
    <w:rsid w:val="009E5214"/>
    <w:rPr>
      <w:rFonts w:ascii="Calibri" w:eastAsia="Calibri" w:hAnsi="Calibri"/>
      <w:lang w:val="fr-FR"/>
    </w:rPr>
  </w:style>
  <w:style w:type="character" w:customStyle="1" w:styleId="il">
    <w:name w:val="il"/>
    <w:basedOn w:val="DefaultParagraphFont"/>
    <w:rsid w:val="009B0B2D"/>
  </w:style>
  <w:style w:type="paragraph" w:customStyle="1" w:styleId="TITRERouge">
    <w:name w:val="@TITRE Rouge"/>
    <w:next w:val="TITRESoulign"/>
    <w:qFormat/>
    <w:rsid w:val="000E2CCE"/>
    <w:rPr>
      <w:rFonts w:ascii="Arial" w:eastAsiaTheme="minorHAnsi" w:hAnsi="Arial" w:cstheme="minorBidi"/>
      <w:b/>
      <w:caps/>
      <w:color w:val="C0504D" w:themeColor="accent2"/>
      <w:sz w:val="34"/>
      <w:szCs w:val="34"/>
      <w:lang w:val="fr-FR"/>
    </w:rPr>
  </w:style>
  <w:style w:type="paragraph" w:customStyle="1" w:styleId="TITRESoulign">
    <w:name w:val="@TITRE Souligné"/>
    <w:next w:val="Normal"/>
    <w:qFormat/>
    <w:rsid w:val="000E2CCE"/>
    <w:rPr>
      <w:rFonts w:ascii="Arial" w:eastAsiaTheme="minorHAnsi" w:hAnsi="Arial" w:cstheme="minorBidi"/>
      <w:caps/>
      <w:noProof/>
      <w:sz w:val="12"/>
      <w:szCs w:val="12"/>
      <w:lang w:val="fr-FR" w:eastAsia="fr-FR"/>
    </w:rPr>
  </w:style>
  <w:style w:type="paragraph" w:customStyle="1" w:styleId="INTERIEURphrase1">
    <w:name w:val="INTERIEUR : phrase 1"/>
    <w:basedOn w:val="Normal"/>
    <w:rsid w:val="000E2CCE"/>
    <w:pPr>
      <w:numPr>
        <w:numId w:val="15"/>
      </w:numPr>
      <w:jc w:val="both"/>
    </w:pPr>
    <w:rPr>
      <w:b/>
      <w:bCs/>
      <w:lang w:val="en-GB"/>
    </w:rPr>
  </w:style>
</w:styles>
</file>

<file path=word/webSettings.xml><?xml version="1.0" encoding="utf-8"?>
<w:webSettings xmlns:r="http://schemas.openxmlformats.org/officeDocument/2006/relationships" xmlns:w="http://schemas.openxmlformats.org/wordprocessingml/2006/main">
  <w:divs>
    <w:div w:id="37243368">
      <w:bodyDiv w:val="1"/>
      <w:marLeft w:val="0"/>
      <w:marRight w:val="0"/>
      <w:marTop w:val="0"/>
      <w:marBottom w:val="0"/>
      <w:divBdr>
        <w:top w:val="none" w:sz="0" w:space="0" w:color="auto"/>
        <w:left w:val="none" w:sz="0" w:space="0" w:color="auto"/>
        <w:bottom w:val="none" w:sz="0" w:space="0" w:color="auto"/>
        <w:right w:val="none" w:sz="0" w:space="0" w:color="auto"/>
      </w:divBdr>
    </w:div>
    <w:div w:id="212541736">
      <w:bodyDiv w:val="1"/>
      <w:marLeft w:val="0"/>
      <w:marRight w:val="0"/>
      <w:marTop w:val="0"/>
      <w:marBottom w:val="0"/>
      <w:divBdr>
        <w:top w:val="none" w:sz="0" w:space="0" w:color="auto"/>
        <w:left w:val="none" w:sz="0" w:space="0" w:color="auto"/>
        <w:bottom w:val="none" w:sz="0" w:space="0" w:color="auto"/>
        <w:right w:val="none" w:sz="0" w:space="0" w:color="auto"/>
      </w:divBdr>
    </w:div>
    <w:div w:id="396365672">
      <w:bodyDiv w:val="1"/>
      <w:marLeft w:val="0"/>
      <w:marRight w:val="0"/>
      <w:marTop w:val="0"/>
      <w:marBottom w:val="0"/>
      <w:divBdr>
        <w:top w:val="none" w:sz="0" w:space="0" w:color="auto"/>
        <w:left w:val="none" w:sz="0" w:space="0" w:color="auto"/>
        <w:bottom w:val="none" w:sz="0" w:space="0" w:color="auto"/>
        <w:right w:val="none" w:sz="0" w:space="0" w:color="auto"/>
      </w:divBdr>
    </w:div>
    <w:div w:id="851720062">
      <w:bodyDiv w:val="1"/>
      <w:marLeft w:val="0"/>
      <w:marRight w:val="0"/>
      <w:marTop w:val="0"/>
      <w:marBottom w:val="0"/>
      <w:divBdr>
        <w:top w:val="none" w:sz="0" w:space="0" w:color="auto"/>
        <w:left w:val="none" w:sz="0" w:space="0" w:color="auto"/>
        <w:bottom w:val="none" w:sz="0" w:space="0" w:color="auto"/>
        <w:right w:val="none" w:sz="0" w:space="0" w:color="auto"/>
      </w:divBdr>
    </w:div>
    <w:div w:id="891619538">
      <w:bodyDiv w:val="1"/>
      <w:marLeft w:val="0"/>
      <w:marRight w:val="0"/>
      <w:marTop w:val="0"/>
      <w:marBottom w:val="0"/>
      <w:divBdr>
        <w:top w:val="none" w:sz="0" w:space="0" w:color="auto"/>
        <w:left w:val="none" w:sz="0" w:space="0" w:color="auto"/>
        <w:bottom w:val="none" w:sz="0" w:space="0" w:color="auto"/>
        <w:right w:val="none" w:sz="0" w:space="0" w:color="auto"/>
      </w:divBdr>
      <w:divsChild>
        <w:div w:id="1961833684">
          <w:marLeft w:val="0"/>
          <w:marRight w:val="0"/>
          <w:marTop w:val="0"/>
          <w:marBottom w:val="0"/>
          <w:divBdr>
            <w:top w:val="none" w:sz="0" w:space="0" w:color="auto"/>
            <w:left w:val="none" w:sz="0" w:space="0" w:color="auto"/>
            <w:bottom w:val="none" w:sz="0" w:space="0" w:color="auto"/>
            <w:right w:val="none" w:sz="0" w:space="0" w:color="auto"/>
          </w:divBdr>
        </w:div>
      </w:divsChild>
    </w:div>
    <w:div w:id="933588477">
      <w:bodyDiv w:val="1"/>
      <w:marLeft w:val="0"/>
      <w:marRight w:val="0"/>
      <w:marTop w:val="0"/>
      <w:marBottom w:val="0"/>
      <w:divBdr>
        <w:top w:val="none" w:sz="0" w:space="0" w:color="auto"/>
        <w:left w:val="none" w:sz="0" w:space="0" w:color="auto"/>
        <w:bottom w:val="none" w:sz="0" w:space="0" w:color="auto"/>
        <w:right w:val="none" w:sz="0" w:space="0" w:color="auto"/>
      </w:divBdr>
    </w:div>
    <w:div w:id="1119570142">
      <w:marLeft w:val="0"/>
      <w:marRight w:val="0"/>
      <w:marTop w:val="0"/>
      <w:marBottom w:val="0"/>
      <w:divBdr>
        <w:top w:val="none" w:sz="0" w:space="0" w:color="auto"/>
        <w:left w:val="none" w:sz="0" w:space="0" w:color="auto"/>
        <w:bottom w:val="none" w:sz="0" w:space="0" w:color="auto"/>
        <w:right w:val="none" w:sz="0" w:space="0" w:color="auto"/>
      </w:divBdr>
    </w:div>
    <w:div w:id="1119570143">
      <w:marLeft w:val="0"/>
      <w:marRight w:val="0"/>
      <w:marTop w:val="0"/>
      <w:marBottom w:val="0"/>
      <w:divBdr>
        <w:top w:val="none" w:sz="0" w:space="0" w:color="auto"/>
        <w:left w:val="none" w:sz="0" w:space="0" w:color="auto"/>
        <w:bottom w:val="none" w:sz="0" w:space="0" w:color="auto"/>
        <w:right w:val="none" w:sz="0" w:space="0" w:color="auto"/>
      </w:divBdr>
    </w:div>
    <w:div w:id="1119570153">
      <w:marLeft w:val="0"/>
      <w:marRight w:val="0"/>
      <w:marTop w:val="0"/>
      <w:marBottom w:val="0"/>
      <w:divBdr>
        <w:top w:val="none" w:sz="0" w:space="0" w:color="auto"/>
        <w:left w:val="none" w:sz="0" w:space="0" w:color="auto"/>
        <w:bottom w:val="none" w:sz="0" w:space="0" w:color="auto"/>
        <w:right w:val="none" w:sz="0" w:space="0" w:color="auto"/>
      </w:divBdr>
    </w:div>
    <w:div w:id="1119570158">
      <w:marLeft w:val="0"/>
      <w:marRight w:val="0"/>
      <w:marTop w:val="0"/>
      <w:marBottom w:val="300"/>
      <w:divBdr>
        <w:top w:val="none" w:sz="0" w:space="0" w:color="auto"/>
        <w:left w:val="none" w:sz="0" w:space="0" w:color="auto"/>
        <w:bottom w:val="none" w:sz="0" w:space="0" w:color="auto"/>
        <w:right w:val="none" w:sz="0" w:space="0" w:color="auto"/>
      </w:divBdr>
      <w:divsChild>
        <w:div w:id="1119570144">
          <w:marLeft w:val="0"/>
          <w:marRight w:val="0"/>
          <w:marTop w:val="0"/>
          <w:marBottom w:val="0"/>
          <w:divBdr>
            <w:top w:val="none" w:sz="0" w:space="0" w:color="auto"/>
            <w:left w:val="none" w:sz="0" w:space="0" w:color="auto"/>
            <w:bottom w:val="none" w:sz="0" w:space="0" w:color="auto"/>
            <w:right w:val="none" w:sz="0" w:space="0" w:color="auto"/>
          </w:divBdr>
          <w:divsChild>
            <w:div w:id="1119570152">
              <w:marLeft w:val="0"/>
              <w:marRight w:val="0"/>
              <w:marTop w:val="0"/>
              <w:marBottom w:val="0"/>
              <w:divBdr>
                <w:top w:val="none" w:sz="0" w:space="0" w:color="auto"/>
                <w:left w:val="none" w:sz="0" w:space="0" w:color="auto"/>
                <w:bottom w:val="none" w:sz="0" w:space="0" w:color="auto"/>
                <w:right w:val="none" w:sz="0" w:space="0" w:color="auto"/>
              </w:divBdr>
              <w:divsChild>
                <w:div w:id="1119570145">
                  <w:marLeft w:val="0"/>
                  <w:marRight w:val="0"/>
                  <w:marTop w:val="0"/>
                  <w:marBottom w:val="0"/>
                  <w:divBdr>
                    <w:top w:val="none" w:sz="0" w:space="0" w:color="auto"/>
                    <w:left w:val="none" w:sz="0" w:space="0" w:color="auto"/>
                    <w:bottom w:val="none" w:sz="0" w:space="0" w:color="auto"/>
                    <w:right w:val="none" w:sz="0" w:space="0" w:color="auto"/>
                  </w:divBdr>
                  <w:divsChild>
                    <w:div w:id="1119570173">
                      <w:marLeft w:val="0"/>
                      <w:marRight w:val="0"/>
                      <w:marTop w:val="0"/>
                      <w:marBottom w:val="0"/>
                      <w:divBdr>
                        <w:top w:val="none" w:sz="0" w:space="0" w:color="auto"/>
                        <w:left w:val="none" w:sz="0" w:space="0" w:color="auto"/>
                        <w:bottom w:val="none" w:sz="0" w:space="0" w:color="auto"/>
                        <w:right w:val="none" w:sz="0" w:space="0" w:color="auto"/>
                      </w:divBdr>
                      <w:divsChild>
                        <w:div w:id="1119570148">
                          <w:marLeft w:val="0"/>
                          <w:marRight w:val="0"/>
                          <w:marTop w:val="0"/>
                          <w:marBottom w:val="0"/>
                          <w:divBdr>
                            <w:top w:val="none" w:sz="0" w:space="0" w:color="auto"/>
                            <w:left w:val="none" w:sz="0" w:space="0" w:color="auto"/>
                            <w:bottom w:val="none" w:sz="0" w:space="0" w:color="auto"/>
                            <w:right w:val="none" w:sz="0" w:space="0" w:color="auto"/>
                          </w:divBdr>
                          <w:divsChild>
                            <w:div w:id="1119570156">
                              <w:marLeft w:val="0"/>
                              <w:marRight w:val="0"/>
                              <w:marTop w:val="0"/>
                              <w:marBottom w:val="0"/>
                              <w:divBdr>
                                <w:top w:val="none" w:sz="0" w:space="0" w:color="auto"/>
                                <w:left w:val="none" w:sz="0" w:space="0" w:color="auto"/>
                                <w:bottom w:val="none" w:sz="0" w:space="0" w:color="auto"/>
                                <w:right w:val="none" w:sz="0" w:space="0" w:color="auto"/>
                              </w:divBdr>
                              <w:divsChild>
                                <w:div w:id="1119570166">
                                  <w:marLeft w:val="0"/>
                                  <w:marRight w:val="0"/>
                                  <w:marTop w:val="0"/>
                                  <w:marBottom w:val="0"/>
                                  <w:divBdr>
                                    <w:top w:val="none" w:sz="0" w:space="0" w:color="auto"/>
                                    <w:left w:val="none" w:sz="0" w:space="0" w:color="auto"/>
                                    <w:bottom w:val="none" w:sz="0" w:space="0" w:color="auto"/>
                                    <w:right w:val="none" w:sz="0" w:space="0" w:color="auto"/>
                                  </w:divBdr>
                                  <w:divsChild>
                                    <w:div w:id="1119570161">
                                      <w:marLeft w:val="0"/>
                                      <w:marRight w:val="0"/>
                                      <w:marTop w:val="0"/>
                                      <w:marBottom w:val="300"/>
                                      <w:divBdr>
                                        <w:top w:val="none" w:sz="0" w:space="0" w:color="auto"/>
                                        <w:left w:val="none" w:sz="0" w:space="0" w:color="auto"/>
                                        <w:bottom w:val="none" w:sz="0" w:space="0" w:color="auto"/>
                                        <w:right w:val="none" w:sz="0" w:space="0" w:color="auto"/>
                                      </w:divBdr>
                                      <w:divsChild>
                                        <w:div w:id="1119570163">
                                          <w:marLeft w:val="0"/>
                                          <w:marRight w:val="0"/>
                                          <w:marTop w:val="0"/>
                                          <w:marBottom w:val="0"/>
                                          <w:divBdr>
                                            <w:top w:val="none" w:sz="0" w:space="0" w:color="auto"/>
                                            <w:left w:val="none" w:sz="0" w:space="0" w:color="auto"/>
                                            <w:bottom w:val="none" w:sz="0" w:space="0" w:color="auto"/>
                                            <w:right w:val="none" w:sz="0" w:space="0" w:color="auto"/>
                                          </w:divBdr>
                                          <w:divsChild>
                                            <w:div w:id="11195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9570159">
      <w:marLeft w:val="0"/>
      <w:marRight w:val="0"/>
      <w:marTop w:val="0"/>
      <w:marBottom w:val="0"/>
      <w:divBdr>
        <w:top w:val="none" w:sz="0" w:space="0" w:color="auto"/>
        <w:left w:val="none" w:sz="0" w:space="0" w:color="auto"/>
        <w:bottom w:val="none" w:sz="0" w:space="0" w:color="auto"/>
        <w:right w:val="none" w:sz="0" w:space="0" w:color="auto"/>
      </w:divBdr>
    </w:div>
    <w:div w:id="1119570169">
      <w:marLeft w:val="0"/>
      <w:marRight w:val="0"/>
      <w:marTop w:val="0"/>
      <w:marBottom w:val="0"/>
      <w:divBdr>
        <w:top w:val="none" w:sz="0" w:space="0" w:color="auto"/>
        <w:left w:val="none" w:sz="0" w:space="0" w:color="auto"/>
        <w:bottom w:val="none" w:sz="0" w:space="0" w:color="auto"/>
        <w:right w:val="none" w:sz="0" w:space="0" w:color="auto"/>
      </w:divBdr>
      <w:divsChild>
        <w:div w:id="1119570157">
          <w:marLeft w:val="0"/>
          <w:marRight w:val="0"/>
          <w:marTop w:val="0"/>
          <w:marBottom w:val="0"/>
          <w:divBdr>
            <w:top w:val="none" w:sz="0" w:space="0" w:color="auto"/>
            <w:left w:val="none" w:sz="0" w:space="0" w:color="auto"/>
            <w:bottom w:val="none" w:sz="0" w:space="0" w:color="auto"/>
            <w:right w:val="none" w:sz="0" w:space="0" w:color="auto"/>
          </w:divBdr>
          <w:divsChild>
            <w:div w:id="1119570151">
              <w:marLeft w:val="0"/>
              <w:marRight w:val="0"/>
              <w:marTop w:val="0"/>
              <w:marBottom w:val="225"/>
              <w:divBdr>
                <w:top w:val="none" w:sz="0" w:space="0" w:color="auto"/>
                <w:left w:val="none" w:sz="0" w:space="0" w:color="auto"/>
                <w:bottom w:val="none" w:sz="0" w:space="0" w:color="auto"/>
                <w:right w:val="none" w:sz="0" w:space="0" w:color="auto"/>
              </w:divBdr>
              <w:divsChild>
                <w:div w:id="1119570154">
                  <w:marLeft w:val="0"/>
                  <w:marRight w:val="0"/>
                  <w:marTop w:val="0"/>
                  <w:marBottom w:val="0"/>
                  <w:divBdr>
                    <w:top w:val="none" w:sz="0" w:space="0" w:color="auto"/>
                    <w:left w:val="none" w:sz="0" w:space="0" w:color="auto"/>
                    <w:bottom w:val="none" w:sz="0" w:space="0" w:color="auto"/>
                    <w:right w:val="none" w:sz="0" w:space="0" w:color="auto"/>
                  </w:divBdr>
                  <w:divsChild>
                    <w:div w:id="1119570150">
                      <w:marLeft w:val="0"/>
                      <w:marRight w:val="0"/>
                      <w:marTop w:val="0"/>
                      <w:marBottom w:val="0"/>
                      <w:divBdr>
                        <w:top w:val="none" w:sz="0" w:space="0" w:color="auto"/>
                        <w:left w:val="none" w:sz="0" w:space="0" w:color="auto"/>
                        <w:bottom w:val="none" w:sz="0" w:space="0" w:color="auto"/>
                        <w:right w:val="none" w:sz="0" w:space="0" w:color="auto"/>
                      </w:divBdr>
                      <w:divsChild>
                        <w:div w:id="11195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570170">
      <w:marLeft w:val="0"/>
      <w:marRight w:val="0"/>
      <w:marTop w:val="0"/>
      <w:marBottom w:val="0"/>
      <w:divBdr>
        <w:top w:val="none" w:sz="0" w:space="0" w:color="auto"/>
        <w:left w:val="none" w:sz="0" w:space="0" w:color="auto"/>
        <w:bottom w:val="none" w:sz="0" w:space="0" w:color="auto"/>
        <w:right w:val="none" w:sz="0" w:space="0" w:color="auto"/>
      </w:divBdr>
      <w:divsChild>
        <w:div w:id="1119570168">
          <w:marLeft w:val="0"/>
          <w:marRight w:val="0"/>
          <w:marTop w:val="0"/>
          <w:marBottom w:val="0"/>
          <w:divBdr>
            <w:top w:val="none" w:sz="0" w:space="0" w:color="auto"/>
            <w:left w:val="none" w:sz="0" w:space="0" w:color="auto"/>
            <w:bottom w:val="none" w:sz="0" w:space="0" w:color="auto"/>
            <w:right w:val="none" w:sz="0" w:space="0" w:color="auto"/>
          </w:divBdr>
          <w:divsChild>
            <w:div w:id="1119570149">
              <w:marLeft w:val="0"/>
              <w:marRight w:val="0"/>
              <w:marTop w:val="0"/>
              <w:marBottom w:val="0"/>
              <w:divBdr>
                <w:top w:val="none" w:sz="0" w:space="0" w:color="auto"/>
                <w:left w:val="none" w:sz="0" w:space="0" w:color="auto"/>
                <w:bottom w:val="none" w:sz="0" w:space="0" w:color="auto"/>
                <w:right w:val="none" w:sz="0" w:space="0" w:color="auto"/>
              </w:divBdr>
            </w:div>
            <w:div w:id="1119570155">
              <w:marLeft w:val="0"/>
              <w:marRight w:val="0"/>
              <w:marTop w:val="0"/>
              <w:marBottom w:val="0"/>
              <w:divBdr>
                <w:top w:val="none" w:sz="0" w:space="0" w:color="auto"/>
                <w:left w:val="none" w:sz="0" w:space="0" w:color="auto"/>
                <w:bottom w:val="none" w:sz="0" w:space="0" w:color="auto"/>
                <w:right w:val="none" w:sz="0" w:space="0" w:color="auto"/>
              </w:divBdr>
            </w:div>
            <w:div w:id="1119570162">
              <w:marLeft w:val="0"/>
              <w:marRight w:val="0"/>
              <w:marTop w:val="0"/>
              <w:marBottom w:val="0"/>
              <w:divBdr>
                <w:top w:val="none" w:sz="0" w:space="0" w:color="auto"/>
                <w:left w:val="none" w:sz="0" w:space="0" w:color="auto"/>
                <w:bottom w:val="none" w:sz="0" w:space="0" w:color="auto"/>
                <w:right w:val="none" w:sz="0" w:space="0" w:color="auto"/>
              </w:divBdr>
            </w:div>
            <w:div w:id="1119570171">
              <w:marLeft w:val="0"/>
              <w:marRight w:val="0"/>
              <w:marTop w:val="0"/>
              <w:marBottom w:val="0"/>
              <w:divBdr>
                <w:top w:val="none" w:sz="0" w:space="0" w:color="auto"/>
                <w:left w:val="none" w:sz="0" w:space="0" w:color="auto"/>
                <w:bottom w:val="none" w:sz="0" w:space="0" w:color="auto"/>
                <w:right w:val="none" w:sz="0" w:space="0" w:color="auto"/>
              </w:divBdr>
            </w:div>
            <w:div w:id="1119570172">
              <w:marLeft w:val="0"/>
              <w:marRight w:val="0"/>
              <w:marTop w:val="0"/>
              <w:marBottom w:val="0"/>
              <w:divBdr>
                <w:top w:val="none" w:sz="0" w:space="0" w:color="auto"/>
                <w:left w:val="none" w:sz="0" w:space="0" w:color="auto"/>
                <w:bottom w:val="none" w:sz="0" w:space="0" w:color="auto"/>
                <w:right w:val="none" w:sz="0" w:space="0" w:color="auto"/>
              </w:divBdr>
            </w:div>
            <w:div w:id="11195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0175">
      <w:marLeft w:val="0"/>
      <w:marRight w:val="0"/>
      <w:marTop w:val="0"/>
      <w:marBottom w:val="0"/>
      <w:divBdr>
        <w:top w:val="none" w:sz="0" w:space="0" w:color="auto"/>
        <w:left w:val="none" w:sz="0" w:space="0" w:color="auto"/>
        <w:bottom w:val="none" w:sz="0" w:space="0" w:color="auto"/>
        <w:right w:val="none" w:sz="0" w:space="0" w:color="auto"/>
      </w:divBdr>
      <w:divsChild>
        <w:div w:id="1119570160">
          <w:marLeft w:val="0"/>
          <w:marRight w:val="0"/>
          <w:marTop w:val="0"/>
          <w:marBottom w:val="0"/>
          <w:divBdr>
            <w:top w:val="none" w:sz="0" w:space="0" w:color="auto"/>
            <w:left w:val="none" w:sz="0" w:space="0" w:color="auto"/>
            <w:bottom w:val="none" w:sz="0" w:space="0" w:color="auto"/>
            <w:right w:val="none" w:sz="0" w:space="0" w:color="auto"/>
          </w:divBdr>
          <w:divsChild>
            <w:div w:id="1119570167">
              <w:marLeft w:val="96"/>
              <w:marRight w:val="0"/>
              <w:marTop w:val="0"/>
              <w:marBottom w:val="0"/>
              <w:divBdr>
                <w:top w:val="none" w:sz="0" w:space="0" w:color="auto"/>
                <w:left w:val="single" w:sz="6" w:space="6" w:color="CCCCCC"/>
                <w:bottom w:val="none" w:sz="0" w:space="0" w:color="auto"/>
                <w:right w:val="none" w:sz="0" w:space="0" w:color="auto"/>
              </w:divBdr>
              <w:divsChild>
                <w:div w:id="1119570165">
                  <w:marLeft w:val="0"/>
                  <w:marRight w:val="0"/>
                  <w:marTop w:val="0"/>
                  <w:marBottom w:val="0"/>
                  <w:divBdr>
                    <w:top w:val="none" w:sz="0" w:space="0" w:color="auto"/>
                    <w:left w:val="none" w:sz="0" w:space="0" w:color="auto"/>
                    <w:bottom w:val="none" w:sz="0" w:space="0" w:color="auto"/>
                    <w:right w:val="none" w:sz="0" w:space="0" w:color="auto"/>
                  </w:divBdr>
                  <w:divsChild>
                    <w:div w:id="11195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626264">
      <w:bodyDiv w:val="1"/>
      <w:marLeft w:val="0"/>
      <w:marRight w:val="0"/>
      <w:marTop w:val="0"/>
      <w:marBottom w:val="0"/>
      <w:divBdr>
        <w:top w:val="none" w:sz="0" w:space="0" w:color="auto"/>
        <w:left w:val="none" w:sz="0" w:space="0" w:color="auto"/>
        <w:bottom w:val="none" w:sz="0" w:space="0" w:color="auto"/>
        <w:right w:val="none" w:sz="0" w:space="0" w:color="auto"/>
      </w:divBdr>
      <w:divsChild>
        <w:div w:id="1786118696">
          <w:marLeft w:val="0"/>
          <w:marRight w:val="0"/>
          <w:marTop w:val="0"/>
          <w:marBottom w:val="0"/>
          <w:divBdr>
            <w:top w:val="none" w:sz="0" w:space="0" w:color="auto"/>
            <w:left w:val="none" w:sz="0" w:space="0" w:color="auto"/>
            <w:bottom w:val="none" w:sz="0" w:space="0" w:color="auto"/>
            <w:right w:val="none" w:sz="0" w:space="0" w:color="auto"/>
          </w:divBdr>
        </w:div>
      </w:divsChild>
    </w:div>
    <w:div w:id="1393115167">
      <w:bodyDiv w:val="1"/>
      <w:marLeft w:val="0"/>
      <w:marRight w:val="0"/>
      <w:marTop w:val="0"/>
      <w:marBottom w:val="0"/>
      <w:divBdr>
        <w:top w:val="none" w:sz="0" w:space="0" w:color="auto"/>
        <w:left w:val="none" w:sz="0" w:space="0" w:color="auto"/>
        <w:bottom w:val="none" w:sz="0" w:space="0" w:color="auto"/>
        <w:right w:val="none" w:sz="0" w:space="0" w:color="auto"/>
      </w:divBdr>
    </w:div>
    <w:div w:id="1457484610">
      <w:bodyDiv w:val="1"/>
      <w:marLeft w:val="0"/>
      <w:marRight w:val="0"/>
      <w:marTop w:val="0"/>
      <w:marBottom w:val="0"/>
      <w:divBdr>
        <w:top w:val="none" w:sz="0" w:space="0" w:color="auto"/>
        <w:left w:val="none" w:sz="0" w:space="0" w:color="auto"/>
        <w:bottom w:val="none" w:sz="0" w:space="0" w:color="auto"/>
        <w:right w:val="none" w:sz="0" w:space="0" w:color="auto"/>
      </w:divBdr>
    </w:div>
    <w:div w:id="1619753908">
      <w:bodyDiv w:val="1"/>
      <w:marLeft w:val="0"/>
      <w:marRight w:val="0"/>
      <w:marTop w:val="0"/>
      <w:marBottom w:val="0"/>
      <w:divBdr>
        <w:top w:val="none" w:sz="0" w:space="0" w:color="auto"/>
        <w:left w:val="none" w:sz="0" w:space="0" w:color="auto"/>
        <w:bottom w:val="none" w:sz="0" w:space="0" w:color="auto"/>
        <w:right w:val="none" w:sz="0" w:space="0" w:color="auto"/>
      </w:divBdr>
    </w:div>
    <w:div w:id="1649824377">
      <w:bodyDiv w:val="1"/>
      <w:marLeft w:val="0"/>
      <w:marRight w:val="0"/>
      <w:marTop w:val="0"/>
      <w:marBottom w:val="0"/>
      <w:divBdr>
        <w:top w:val="none" w:sz="0" w:space="0" w:color="auto"/>
        <w:left w:val="none" w:sz="0" w:space="0" w:color="auto"/>
        <w:bottom w:val="none" w:sz="0" w:space="0" w:color="auto"/>
        <w:right w:val="none" w:sz="0" w:space="0" w:color="auto"/>
      </w:divBdr>
    </w:div>
    <w:div w:id="1923368934">
      <w:bodyDiv w:val="1"/>
      <w:marLeft w:val="0"/>
      <w:marRight w:val="0"/>
      <w:marTop w:val="0"/>
      <w:marBottom w:val="0"/>
      <w:divBdr>
        <w:top w:val="none" w:sz="0" w:space="0" w:color="auto"/>
        <w:left w:val="none" w:sz="0" w:space="0" w:color="auto"/>
        <w:bottom w:val="none" w:sz="0" w:space="0" w:color="auto"/>
        <w:right w:val="none" w:sz="0" w:space="0" w:color="auto"/>
      </w:divBdr>
    </w:div>
    <w:div w:id="202763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BF78-E05F-4636-905C-0BF8CDED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First Name Second Name</vt:lpstr>
    </vt:vector>
  </TitlesOfParts>
  <Company>MISTIGRIS COMMUNICATION</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Second Name</dc:title>
  <dc:creator>Blerina_Kazhani</dc:creator>
  <cp:lastModifiedBy>Blerina</cp:lastModifiedBy>
  <cp:revision>13</cp:revision>
  <cp:lastPrinted>2016-06-21T08:19:00Z</cp:lastPrinted>
  <dcterms:created xsi:type="dcterms:W3CDTF">2016-06-21T08:39:00Z</dcterms:created>
  <dcterms:modified xsi:type="dcterms:W3CDTF">2016-09-06T08:27:00Z</dcterms:modified>
</cp:coreProperties>
</file>